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5F0B4">
      <w:pPr>
        <w:widowControl/>
        <w:spacing w:line="360" w:lineRule="auto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  <w:lang w:val="zh-CN"/>
        </w:rPr>
        <w:t>变更注册登记和备案事项</w:t>
      </w:r>
    </w:p>
    <w:p w14:paraId="53CFFB10">
      <w:pPr>
        <w:widowControl/>
        <w:spacing w:line="360" w:lineRule="auto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（一）适用条件</w:t>
      </w:r>
    </w:p>
    <w:p w14:paraId="6CDF6E33">
      <w:pPr>
        <w:widowControl/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主要适用于社团名称、社团章程、社团指导教师、指导单位变更，社团负责人在非换届情况下的变更、社团组织机构撤销与增设等情形。</w:t>
      </w:r>
    </w:p>
    <w:p w14:paraId="52938F1D">
      <w:pPr>
        <w:widowControl/>
        <w:spacing w:line="360" w:lineRule="auto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（二）社团变更注册登记和备案事项流程：</w:t>
      </w:r>
    </w:p>
    <w:p w14:paraId="01E63DA8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变更前准备。学生社团需要变更社团名称、社团章程、社团负责人（在非换届情况下）、撤销与增设组织机构时，应在指导单位和指导教师的指导下，经全体成员大会或成员代表大会讨论通过；学生社团变更指导教师时，除指导教师必须符合《杭州师范大学学生社团建设管理办法》中规定的资质外，还需征得指导单位和社团成员同意；学生社团需要变更指导单位时，须征得社团成员、指导教师及双方指导单位同意；</w:t>
      </w:r>
    </w:p>
    <w:p w14:paraId="78D7FBA4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2.提交申请。社团填写变更申请材料（见附件4）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电子版发送至电子邮箱：</w:t>
      </w:r>
      <w:r>
        <w:rPr>
          <w:rFonts w:hint="eastAsia" w:ascii="仿宋_GB2312" w:hAnsi="Times New Roman" w:eastAsia="仿宋_GB2312" w:cs="Times New Roman"/>
          <w:sz w:val="32"/>
          <w:szCs w:val="32"/>
        </w:rPr>
        <w:t>hznucwxxb@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qq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32"/>
          <w:szCs w:val="32"/>
        </w:rPr>
        <w:t>.com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纸质申请材料一式两份，交至师生活动中心424室；</w:t>
      </w:r>
    </w:p>
    <w:p w14:paraId="10DDC9D4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3.材料审核。变更申请材料经学生社团建设管理评议委员会审核通过后，予以变更登记，不通过的予以驳回。</w:t>
      </w:r>
    </w:p>
    <w:p w14:paraId="27948F2D">
      <w:pPr>
        <w:widowControl/>
        <w:spacing w:line="360" w:lineRule="auto"/>
        <w:rPr>
          <w:rFonts w:ascii="Times New Roman" w:hAnsi="Times New Roman" w:eastAsia="仿宋" w:cs="Times New Roman"/>
          <w:sz w:val="32"/>
          <w:szCs w:val="32"/>
        </w:rPr>
      </w:pPr>
    </w:p>
    <w:p w14:paraId="28A1B853">
      <w:pPr>
        <w:widowControl/>
        <w:jc w:val="left"/>
        <w:rPr>
          <w:rFonts w:hint="eastAsia" w:ascii="方正小标宋简体" w:hAnsi="黑体" w:eastAsia="方正小标宋简体"/>
          <w:color w:val="000000"/>
          <w:sz w:val="40"/>
          <w:szCs w:val="40"/>
        </w:rPr>
      </w:pPr>
    </w:p>
    <w:p w14:paraId="274BB42E">
      <w:pPr>
        <w:widowControl/>
        <w:spacing w:after="120" w:line="360" w:lineRule="auto"/>
        <w:ind w:firstLine="800" w:firstLineChars="200"/>
        <w:jc w:val="center"/>
        <w:rPr>
          <w:rFonts w:hint="eastAsia" w:ascii="方正小标宋简体" w:hAnsi="黑体" w:eastAsia="方正小标宋简体"/>
          <w:color w:val="000000"/>
          <w:sz w:val="40"/>
          <w:szCs w:val="40"/>
        </w:rPr>
      </w:pPr>
      <w:r>
        <w:rPr>
          <w:rFonts w:hint="eastAsia" w:ascii="方正小标宋简体" w:hAnsi="黑体" w:eastAsia="方正小标宋简体"/>
          <w:color w:val="000000"/>
          <w:sz w:val="40"/>
          <w:szCs w:val="40"/>
        </w:rPr>
        <w:t>杭州师范大学学生社团组织机构</w:t>
      </w:r>
    </w:p>
    <w:p w14:paraId="1E4BFD9D">
      <w:pPr>
        <w:widowControl/>
        <w:spacing w:after="120" w:line="360" w:lineRule="auto"/>
        <w:ind w:firstLine="800" w:firstLineChars="200"/>
        <w:jc w:val="center"/>
        <w:rPr>
          <w:rFonts w:hint="eastAsia" w:ascii="方正小标宋简体" w:hAnsi="黑体" w:eastAsia="方正小标宋简体"/>
          <w:color w:val="000000"/>
          <w:sz w:val="40"/>
          <w:szCs w:val="40"/>
        </w:rPr>
      </w:pPr>
      <w:r>
        <w:rPr>
          <w:rFonts w:hint="eastAsia" w:ascii="方正小标宋简体" w:hAnsi="黑体" w:eastAsia="方正小标宋简体"/>
          <w:color w:val="000000"/>
          <w:sz w:val="40"/>
          <w:szCs w:val="40"/>
        </w:rPr>
        <w:t>变更申请表</w:t>
      </w:r>
    </w:p>
    <w:tbl>
      <w:tblPr>
        <w:tblStyle w:val="8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693"/>
        <w:gridCol w:w="1984"/>
        <w:gridCol w:w="2088"/>
      </w:tblGrid>
      <w:tr w14:paraId="24E89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235" w:type="dxa"/>
            <w:vAlign w:val="center"/>
          </w:tcPr>
          <w:p w14:paraId="644D2CA6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社团名称</w:t>
            </w:r>
          </w:p>
        </w:tc>
        <w:tc>
          <w:tcPr>
            <w:tcW w:w="6765" w:type="dxa"/>
            <w:gridSpan w:val="3"/>
          </w:tcPr>
          <w:p w14:paraId="7FB6DA7B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6AD2C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235" w:type="dxa"/>
            <w:vAlign w:val="center"/>
          </w:tcPr>
          <w:p w14:paraId="0AC47DFA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社团负责人</w:t>
            </w:r>
          </w:p>
        </w:tc>
        <w:tc>
          <w:tcPr>
            <w:tcW w:w="2693" w:type="dxa"/>
          </w:tcPr>
          <w:p w14:paraId="2F218489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4" w:type="dxa"/>
          </w:tcPr>
          <w:p w14:paraId="33E655C2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2088" w:type="dxa"/>
          </w:tcPr>
          <w:p w14:paraId="2674D316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6D520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atLeast"/>
        </w:trPr>
        <w:tc>
          <w:tcPr>
            <w:tcW w:w="2235" w:type="dxa"/>
            <w:vAlign w:val="center"/>
          </w:tcPr>
          <w:p w14:paraId="32BB680E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原组织机构</w:t>
            </w:r>
          </w:p>
        </w:tc>
        <w:tc>
          <w:tcPr>
            <w:tcW w:w="6765" w:type="dxa"/>
            <w:gridSpan w:val="3"/>
          </w:tcPr>
          <w:p w14:paraId="5A93A5F2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4F5C9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235" w:type="dxa"/>
            <w:vMerge w:val="restart"/>
            <w:vAlign w:val="center"/>
          </w:tcPr>
          <w:p w14:paraId="7FA27891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变更内容</w:t>
            </w:r>
          </w:p>
        </w:tc>
        <w:tc>
          <w:tcPr>
            <w:tcW w:w="6765" w:type="dxa"/>
            <w:gridSpan w:val="3"/>
          </w:tcPr>
          <w:p w14:paraId="16F85188">
            <w:pPr>
              <w:widowControl/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撤销机构：</w:t>
            </w:r>
          </w:p>
        </w:tc>
      </w:tr>
      <w:tr w14:paraId="3B05A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5" w:type="dxa"/>
            <w:vMerge w:val="continue"/>
            <w:vAlign w:val="center"/>
          </w:tcPr>
          <w:p w14:paraId="2DEC2A60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765" w:type="dxa"/>
            <w:gridSpan w:val="3"/>
          </w:tcPr>
          <w:p w14:paraId="5822683C">
            <w:pPr>
              <w:widowControl/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增设机构：</w:t>
            </w:r>
          </w:p>
        </w:tc>
      </w:tr>
      <w:tr w14:paraId="09E54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2235" w:type="dxa"/>
            <w:vAlign w:val="center"/>
          </w:tcPr>
          <w:p w14:paraId="637C0E5B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变更后</w:t>
            </w:r>
          </w:p>
          <w:p w14:paraId="293FB059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组织机构</w:t>
            </w:r>
          </w:p>
        </w:tc>
        <w:tc>
          <w:tcPr>
            <w:tcW w:w="6765" w:type="dxa"/>
            <w:gridSpan w:val="3"/>
          </w:tcPr>
          <w:p w14:paraId="0B5D0068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66BC3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2" w:hRule="atLeast"/>
        </w:trPr>
        <w:tc>
          <w:tcPr>
            <w:tcW w:w="2235" w:type="dxa"/>
            <w:vAlign w:val="center"/>
          </w:tcPr>
          <w:p w14:paraId="3AE7E9C8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组织机构变更</w:t>
            </w:r>
          </w:p>
          <w:p w14:paraId="6E00667C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原因</w:t>
            </w:r>
          </w:p>
        </w:tc>
        <w:tc>
          <w:tcPr>
            <w:tcW w:w="6765" w:type="dxa"/>
            <w:gridSpan w:val="3"/>
            <w:vAlign w:val="center"/>
          </w:tcPr>
          <w:p w14:paraId="2068922B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(可另附页)</w:t>
            </w:r>
          </w:p>
        </w:tc>
      </w:tr>
      <w:tr w14:paraId="54DA1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2235" w:type="dxa"/>
            <w:vAlign w:val="center"/>
          </w:tcPr>
          <w:p w14:paraId="5E8F8AEC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是否经全体成员大会或成员代表大会表决通过</w:t>
            </w:r>
          </w:p>
        </w:tc>
        <w:tc>
          <w:tcPr>
            <w:tcW w:w="2693" w:type="dxa"/>
          </w:tcPr>
          <w:p w14:paraId="43D16783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14:paraId="537CD605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变更日期</w:t>
            </w:r>
          </w:p>
        </w:tc>
        <w:tc>
          <w:tcPr>
            <w:tcW w:w="2088" w:type="dxa"/>
          </w:tcPr>
          <w:p w14:paraId="772B57F4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5B0BA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2235" w:type="dxa"/>
            <w:vAlign w:val="center"/>
          </w:tcPr>
          <w:p w14:paraId="4E050F7E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新社团章程</w:t>
            </w:r>
          </w:p>
        </w:tc>
        <w:tc>
          <w:tcPr>
            <w:tcW w:w="6765" w:type="dxa"/>
            <w:gridSpan w:val="3"/>
            <w:vAlign w:val="center"/>
          </w:tcPr>
          <w:p w14:paraId="3330326F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（请附页）</w:t>
            </w:r>
          </w:p>
        </w:tc>
      </w:tr>
      <w:tr w14:paraId="4709B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2" w:hRule="atLeast"/>
        </w:trPr>
        <w:tc>
          <w:tcPr>
            <w:tcW w:w="2235" w:type="dxa"/>
            <w:vAlign w:val="center"/>
          </w:tcPr>
          <w:p w14:paraId="693D2791">
            <w:pPr>
              <w:snapToGrid w:val="0"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社团指导教师意见</w:t>
            </w:r>
          </w:p>
        </w:tc>
        <w:tc>
          <w:tcPr>
            <w:tcW w:w="6765" w:type="dxa"/>
            <w:gridSpan w:val="3"/>
          </w:tcPr>
          <w:p w14:paraId="6A23C701">
            <w:pPr>
              <w:widowControl/>
              <w:spacing w:line="360" w:lineRule="auto"/>
              <w:jc w:val="left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79966FB0">
            <w:pPr>
              <w:widowControl/>
              <w:spacing w:line="360" w:lineRule="auto"/>
              <w:jc w:val="left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1B47BC95">
            <w:pPr>
              <w:widowControl/>
              <w:spacing w:line="360" w:lineRule="auto"/>
              <w:jc w:val="left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2A1A6D88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签章：                         </w:t>
            </w:r>
          </w:p>
          <w:p w14:paraId="52E8C63C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    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年   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月     日</w:t>
            </w:r>
          </w:p>
        </w:tc>
      </w:tr>
      <w:tr w14:paraId="249E4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7" w:hRule="atLeast"/>
        </w:trPr>
        <w:tc>
          <w:tcPr>
            <w:tcW w:w="2235" w:type="dxa"/>
            <w:vAlign w:val="center"/>
          </w:tcPr>
          <w:p w14:paraId="5BE75BC9">
            <w:pPr>
              <w:widowControl/>
              <w:snapToGrid w:val="0"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社团指导单位意见</w:t>
            </w:r>
          </w:p>
        </w:tc>
        <w:tc>
          <w:tcPr>
            <w:tcW w:w="6765" w:type="dxa"/>
            <w:gridSpan w:val="3"/>
          </w:tcPr>
          <w:p w14:paraId="55B902EA">
            <w:pP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35B19D21">
            <w:pP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79E5D7D2">
            <w:pP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01959585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签章：                         </w:t>
            </w:r>
          </w:p>
          <w:p w14:paraId="6295B71A">
            <w:pPr>
              <w:widowControl/>
              <w:spacing w:line="360" w:lineRule="auto"/>
              <w:ind w:firstLine="3520" w:firstLineChars="1100"/>
              <w:jc w:val="left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年   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月     日</w:t>
            </w:r>
          </w:p>
        </w:tc>
      </w:tr>
      <w:tr w14:paraId="5265D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atLeast"/>
        </w:trPr>
        <w:tc>
          <w:tcPr>
            <w:tcW w:w="2235" w:type="dxa"/>
            <w:vAlign w:val="center"/>
          </w:tcPr>
          <w:p w14:paraId="67C6E1C7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学生社团建设管理评议委员会意见</w:t>
            </w:r>
          </w:p>
        </w:tc>
        <w:tc>
          <w:tcPr>
            <w:tcW w:w="6765" w:type="dxa"/>
            <w:gridSpan w:val="3"/>
          </w:tcPr>
          <w:p w14:paraId="53D08E25">
            <w:pP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02EA0F24">
            <w:pP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6853888E">
            <w:pP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67AA9D6E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签章：                         </w:t>
            </w:r>
          </w:p>
          <w:p w14:paraId="176680BF">
            <w:pPr>
              <w:ind w:right="320"/>
              <w:jc w:val="right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年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月     日</w:t>
            </w:r>
          </w:p>
        </w:tc>
      </w:tr>
    </w:tbl>
    <w:p w14:paraId="27BEB54E">
      <w:pPr>
        <w:widowControl/>
        <w:spacing w:after="120" w:line="360" w:lineRule="auto"/>
        <w:rPr>
          <w:rFonts w:hint="eastAsia" w:ascii="仿宋" w:hAnsi="仿宋" w:eastAsia="仿宋"/>
          <w:color w:val="000000"/>
          <w:sz w:val="32"/>
          <w:szCs w:val="32"/>
        </w:rPr>
      </w:pPr>
    </w:p>
    <w:p w14:paraId="08C60E8A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wZDZiODc4ZmE2NTAyYTFkYzZhM2I5YjE3ODVjMmIifQ=="/>
  </w:docVars>
  <w:rsids>
    <w:rsidRoot w:val="002878C2"/>
    <w:rsid w:val="0008612B"/>
    <w:rsid w:val="002878C2"/>
    <w:rsid w:val="0035025F"/>
    <w:rsid w:val="00350427"/>
    <w:rsid w:val="006C5F54"/>
    <w:rsid w:val="007100E1"/>
    <w:rsid w:val="008B1AF0"/>
    <w:rsid w:val="00960E41"/>
    <w:rsid w:val="00BE6CEF"/>
    <w:rsid w:val="00D96BFF"/>
    <w:rsid w:val="00FB5FA9"/>
    <w:rsid w:val="03F5486B"/>
    <w:rsid w:val="5174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table" w:customStyle="1" w:styleId="8">
    <w:name w:val="网格型浅色1"/>
    <w:basedOn w:val="4"/>
    <w:qFormat/>
    <w:uiPriority w:val="4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543</Words>
  <Characters>564</Characters>
  <Lines>57</Lines>
  <Paragraphs>46</Paragraphs>
  <TotalTime>1</TotalTime>
  <ScaleCrop>false</ScaleCrop>
  <LinksUpToDate>false</LinksUpToDate>
  <CharactersWithSpaces>728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2021-05-17T11:26:00Z</dcterms:created>
  <dc:creator>周 兆煌</dc:creator>
  <cp:lastModifiedBy>羊肉串</cp:lastModifiedBy>
  <dcterms:modified xsi:type="dcterms:W3CDTF">2026-09-07T15:10:48Z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BD79F7F13FC147E9A3233E833E0CE23E_12</vt:lpwstr>
  </property>
  <property fmtid="{D5CDD505-2E9C-101B-9397-08002B2CF9AE}" pid="4" name="KSOTemplateDocerSaveRecord">
    <vt:lpwstr>eyJoZGlkIjoiN2Q2N2FlMTRhOGIwMmU1NzY5MDNiNTYxOTdkYzEzY2UiLCJ1c2VySWQiOiIxNzM1NTkxNjE2In0=</vt:lpwstr>
  </property>
</Properties>
</file>