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02566">
      <w:pPr>
        <w:widowControl/>
        <w:spacing w:line="360" w:lineRule="auto"/>
        <w:ind w:right="700"/>
        <w:rPr>
          <w:rFonts w:eastAsia="华文中宋"/>
          <w:b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附件1</w:t>
      </w:r>
    </w:p>
    <w:p w14:paraId="70CAA7CA">
      <w:pPr>
        <w:widowControl/>
        <w:spacing w:line="360" w:lineRule="auto"/>
        <w:ind w:right="420"/>
        <w:jc w:val="center"/>
        <w:rPr>
          <w:rFonts w:ascii="方正小标宋简体" w:eastAsia="方正小标宋简体"/>
          <w:b/>
          <w:color w:val="000000"/>
          <w:kern w:val="0"/>
          <w:sz w:val="24"/>
        </w:rPr>
      </w:pPr>
      <w:r>
        <w:rPr>
          <w:rFonts w:hint="eastAsia" w:ascii="方正小标宋简体" w:eastAsia="方正小标宋简体"/>
          <w:b/>
          <w:sz w:val="24"/>
        </w:rPr>
        <w:t>杭州师范大学202</w:t>
      </w:r>
      <w:r>
        <w:rPr>
          <w:rFonts w:hint="eastAsia" w:ascii="方正小标宋简体" w:eastAsia="方正小标宋简体"/>
          <w:b/>
          <w:sz w:val="24"/>
          <w:lang w:val="en-US" w:eastAsia="zh-CN"/>
        </w:rPr>
        <w:t>5</w:t>
      </w:r>
      <w:r>
        <w:rPr>
          <w:rFonts w:hint="eastAsia" w:ascii="方正小标宋简体" w:eastAsia="方正小标宋简体"/>
          <w:b/>
          <w:sz w:val="24"/>
        </w:rPr>
        <w:t>—20</w:t>
      </w:r>
      <w:r>
        <w:rPr>
          <w:rFonts w:hint="eastAsia" w:ascii="方正小标宋简体" w:eastAsia="方正小标宋简体"/>
          <w:b/>
          <w:sz w:val="24"/>
          <w:lang w:val="en-US" w:eastAsia="zh-CN"/>
        </w:rPr>
        <w:t>26</w:t>
      </w:r>
      <w:r>
        <w:rPr>
          <w:rFonts w:hint="eastAsia" w:ascii="方正小标宋简体" w:eastAsia="方正小标宋简体"/>
          <w:b/>
          <w:sz w:val="24"/>
        </w:rPr>
        <w:t>学年第</w:t>
      </w:r>
      <w:r>
        <w:rPr>
          <w:rFonts w:hint="eastAsia" w:ascii="方正小标宋简体" w:eastAsia="方正小标宋简体"/>
          <w:b/>
          <w:sz w:val="24"/>
          <w:lang w:val="en-US" w:eastAsia="zh-CN"/>
        </w:rPr>
        <w:t>一</w:t>
      </w:r>
      <w:r>
        <w:rPr>
          <w:rFonts w:hint="eastAsia" w:ascii="方正小标宋简体" w:eastAsia="方正小标宋简体"/>
          <w:b/>
          <w:sz w:val="24"/>
        </w:rPr>
        <w:t>学期学生社团精品活动</w:t>
      </w:r>
      <w:r>
        <w:rPr>
          <w:rFonts w:hint="eastAsia" w:ascii="方正小标宋简体" w:eastAsia="方正小标宋简体"/>
          <w:b/>
          <w:color w:val="000000"/>
          <w:kern w:val="0"/>
          <w:sz w:val="24"/>
        </w:rPr>
        <w:t>申报表</w:t>
      </w:r>
    </w:p>
    <w:tbl>
      <w:tblPr>
        <w:tblStyle w:val="4"/>
        <w:tblW w:w="9000" w:type="dxa"/>
        <w:jc w:val="center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6"/>
        <w:gridCol w:w="2520"/>
        <w:gridCol w:w="1440"/>
        <w:gridCol w:w="3504"/>
      </w:tblGrid>
      <w:tr w14:paraId="71EB64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tblCellSpacing w:w="0" w:type="dxa"/>
          <w:jc w:val="center"/>
        </w:trPr>
        <w:tc>
          <w:tcPr>
            <w:tcW w:w="1536" w:type="dxa"/>
            <w:vAlign w:val="center"/>
          </w:tcPr>
          <w:p w14:paraId="56400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7464" w:type="dxa"/>
            <w:gridSpan w:val="3"/>
            <w:vAlign w:val="center"/>
          </w:tcPr>
          <w:p w14:paraId="3F678222">
            <w:pPr>
              <w:widowControl/>
              <w:spacing w:line="360" w:lineRule="auto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3BA5C6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1536" w:type="dxa"/>
            <w:vAlign w:val="center"/>
          </w:tcPr>
          <w:p w14:paraId="01D85605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申报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社团</w:t>
            </w:r>
          </w:p>
        </w:tc>
        <w:tc>
          <w:tcPr>
            <w:tcW w:w="7464" w:type="dxa"/>
            <w:gridSpan w:val="3"/>
            <w:vAlign w:val="center"/>
          </w:tcPr>
          <w:p w14:paraId="54E25F76">
            <w:pPr>
              <w:widowControl/>
              <w:spacing w:line="360" w:lineRule="auto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068A92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1536" w:type="dxa"/>
            <w:vAlign w:val="center"/>
          </w:tcPr>
          <w:p w14:paraId="6B8FC9F6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指导单位</w:t>
            </w:r>
          </w:p>
        </w:tc>
        <w:tc>
          <w:tcPr>
            <w:tcW w:w="7464" w:type="dxa"/>
            <w:gridSpan w:val="3"/>
            <w:vAlign w:val="center"/>
          </w:tcPr>
          <w:p w14:paraId="7485A625">
            <w:pPr>
              <w:widowControl/>
              <w:spacing w:line="360" w:lineRule="auto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5C91BF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tblCellSpacing w:w="0" w:type="dxa"/>
          <w:jc w:val="center"/>
        </w:trPr>
        <w:tc>
          <w:tcPr>
            <w:tcW w:w="1536" w:type="dxa"/>
            <w:vAlign w:val="center"/>
          </w:tcPr>
          <w:p w14:paraId="765D1AB0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活动负责人</w:t>
            </w:r>
          </w:p>
        </w:tc>
        <w:tc>
          <w:tcPr>
            <w:tcW w:w="2520" w:type="dxa"/>
            <w:vAlign w:val="center"/>
          </w:tcPr>
          <w:p w14:paraId="47A9CAB1">
            <w:pPr>
              <w:widowControl/>
              <w:spacing w:line="360" w:lineRule="auto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0AC94670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504" w:type="dxa"/>
            <w:vAlign w:val="center"/>
          </w:tcPr>
          <w:p w14:paraId="65BD7FAB">
            <w:pPr>
              <w:widowControl/>
              <w:spacing w:line="360" w:lineRule="auto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442945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tblCellSpacing w:w="0" w:type="dxa"/>
          <w:jc w:val="center"/>
        </w:trPr>
        <w:tc>
          <w:tcPr>
            <w:tcW w:w="1536" w:type="dxa"/>
            <w:vAlign w:val="center"/>
          </w:tcPr>
          <w:p w14:paraId="11A8394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2520" w:type="dxa"/>
            <w:vAlign w:val="center"/>
          </w:tcPr>
          <w:p w14:paraId="31D87809">
            <w:pPr>
              <w:widowControl/>
              <w:spacing w:line="360" w:lineRule="auto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799DA17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3504" w:type="dxa"/>
            <w:vAlign w:val="center"/>
          </w:tcPr>
          <w:p w14:paraId="284FCA25">
            <w:pPr>
              <w:widowControl/>
              <w:spacing w:line="360" w:lineRule="auto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529B4D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tblCellSpacing w:w="0" w:type="dxa"/>
          <w:jc w:val="center"/>
        </w:trPr>
        <w:tc>
          <w:tcPr>
            <w:tcW w:w="1536" w:type="dxa"/>
            <w:vAlign w:val="center"/>
          </w:tcPr>
          <w:p w14:paraId="7EE99424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合作单位</w:t>
            </w:r>
          </w:p>
        </w:tc>
        <w:tc>
          <w:tcPr>
            <w:tcW w:w="2520" w:type="dxa"/>
            <w:vAlign w:val="center"/>
          </w:tcPr>
          <w:p w14:paraId="34897530">
            <w:pPr>
              <w:widowControl/>
              <w:spacing w:line="360" w:lineRule="auto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81FF387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合作社团</w:t>
            </w:r>
          </w:p>
        </w:tc>
        <w:tc>
          <w:tcPr>
            <w:tcW w:w="3504" w:type="dxa"/>
            <w:vAlign w:val="center"/>
          </w:tcPr>
          <w:p w14:paraId="74BCCD40">
            <w:pPr>
              <w:widowControl/>
              <w:spacing w:line="360" w:lineRule="auto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669171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tblCellSpacing w:w="0" w:type="dxa"/>
          <w:jc w:val="center"/>
        </w:trPr>
        <w:tc>
          <w:tcPr>
            <w:tcW w:w="1536" w:type="dxa"/>
            <w:vAlign w:val="center"/>
          </w:tcPr>
          <w:p w14:paraId="264D18BE">
            <w:pPr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活动对象</w:t>
            </w:r>
          </w:p>
        </w:tc>
        <w:tc>
          <w:tcPr>
            <w:tcW w:w="7464" w:type="dxa"/>
            <w:gridSpan w:val="3"/>
          </w:tcPr>
          <w:p w14:paraId="4960165E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5EEE74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tblCellSpacing w:w="0" w:type="dxa"/>
          <w:jc w:val="center"/>
        </w:trPr>
        <w:tc>
          <w:tcPr>
            <w:tcW w:w="1536" w:type="dxa"/>
            <w:vAlign w:val="center"/>
          </w:tcPr>
          <w:p w14:paraId="5BE87ED5">
            <w:pPr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活动背景</w:t>
            </w:r>
          </w:p>
        </w:tc>
        <w:tc>
          <w:tcPr>
            <w:tcW w:w="7464" w:type="dxa"/>
            <w:gridSpan w:val="3"/>
          </w:tcPr>
          <w:p w14:paraId="50DD672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6287D2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tblCellSpacing w:w="0" w:type="dxa"/>
          <w:jc w:val="center"/>
        </w:trPr>
        <w:tc>
          <w:tcPr>
            <w:tcW w:w="1536" w:type="dxa"/>
            <w:vAlign w:val="center"/>
          </w:tcPr>
          <w:p w14:paraId="66152709">
            <w:pPr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活动目标</w:t>
            </w:r>
          </w:p>
        </w:tc>
        <w:tc>
          <w:tcPr>
            <w:tcW w:w="7464" w:type="dxa"/>
            <w:gridSpan w:val="3"/>
          </w:tcPr>
          <w:p w14:paraId="629440B7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4A446B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tblCellSpacing w:w="0" w:type="dxa"/>
          <w:jc w:val="center"/>
        </w:trPr>
        <w:tc>
          <w:tcPr>
            <w:tcW w:w="1536" w:type="dxa"/>
            <w:vAlign w:val="center"/>
          </w:tcPr>
          <w:p w14:paraId="26AD8A76">
            <w:pPr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活动意义</w:t>
            </w:r>
          </w:p>
        </w:tc>
        <w:tc>
          <w:tcPr>
            <w:tcW w:w="7464" w:type="dxa"/>
            <w:gridSpan w:val="3"/>
          </w:tcPr>
          <w:p w14:paraId="189EA87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71825F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tblCellSpacing w:w="0" w:type="dxa"/>
          <w:jc w:val="center"/>
        </w:trPr>
        <w:tc>
          <w:tcPr>
            <w:tcW w:w="1536" w:type="dxa"/>
            <w:vAlign w:val="center"/>
          </w:tcPr>
          <w:p w14:paraId="14BC23A9">
            <w:pPr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活动简介</w:t>
            </w:r>
          </w:p>
        </w:tc>
        <w:tc>
          <w:tcPr>
            <w:tcW w:w="7464" w:type="dxa"/>
            <w:gridSpan w:val="3"/>
          </w:tcPr>
          <w:p w14:paraId="003E9481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（可附页）</w:t>
            </w:r>
          </w:p>
        </w:tc>
      </w:tr>
      <w:tr w14:paraId="53F70F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0" w:type="dxa"/>
          <w:jc w:val="center"/>
        </w:trPr>
        <w:tc>
          <w:tcPr>
            <w:tcW w:w="1536" w:type="dxa"/>
            <w:vAlign w:val="center"/>
          </w:tcPr>
          <w:p w14:paraId="6F31A11C">
            <w:pPr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经费</w:t>
            </w:r>
            <w:r>
              <w:rPr>
                <w:rFonts w:eastAsia="仿宋_GB2312"/>
                <w:kern w:val="0"/>
                <w:sz w:val="28"/>
                <w:szCs w:val="28"/>
              </w:rPr>
              <w:t>预算</w:t>
            </w:r>
          </w:p>
        </w:tc>
        <w:tc>
          <w:tcPr>
            <w:tcW w:w="7464" w:type="dxa"/>
            <w:gridSpan w:val="3"/>
          </w:tcPr>
          <w:p w14:paraId="656FD9BA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（可附页）</w:t>
            </w:r>
          </w:p>
        </w:tc>
      </w:tr>
      <w:tr w14:paraId="14985E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tblCellSpacing w:w="0" w:type="dxa"/>
          <w:jc w:val="center"/>
        </w:trPr>
        <w:tc>
          <w:tcPr>
            <w:tcW w:w="1536" w:type="dxa"/>
            <w:vAlign w:val="center"/>
          </w:tcPr>
          <w:p w14:paraId="3FD5BAFC">
            <w:pPr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可行性及</w:t>
            </w:r>
          </w:p>
          <w:p w14:paraId="364C7695">
            <w:pPr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创新性分析</w:t>
            </w:r>
          </w:p>
        </w:tc>
        <w:tc>
          <w:tcPr>
            <w:tcW w:w="7464" w:type="dxa"/>
            <w:gridSpan w:val="3"/>
          </w:tcPr>
          <w:p w14:paraId="2EB079B2">
            <w:pPr>
              <w:spacing w:line="360" w:lineRule="auto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（可附页）</w:t>
            </w:r>
          </w:p>
        </w:tc>
      </w:tr>
      <w:tr w14:paraId="6995A1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536" w:type="dxa"/>
            <w:vAlign w:val="center"/>
          </w:tcPr>
          <w:p w14:paraId="1976B391">
            <w:pPr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指导老师</w:t>
            </w:r>
          </w:p>
          <w:p w14:paraId="4AF90F2F">
            <w:pPr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7464" w:type="dxa"/>
            <w:gridSpan w:val="3"/>
          </w:tcPr>
          <w:p w14:paraId="14F28E3B">
            <w:pPr>
              <w:spacing w:line="360" w:lineRule="auto"/>
              <w:rPr>
                <w:rFonts w:eastAsia="仿宋_GB2312"/>
                <w:kern w:val="0"/>
                <w:sz w:val="28"/>
                <w:szCs w:val="28"/>
              </w:rPr>
            </w:pPr>
          </w:p>
          <w:p w14:paraId="618C1A17">
            <w:pPr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                                    </w:t>
            </w:r>
            <w:r>
              <w:rPr>
                <w:rFonts w:eastAsia="仿宋_GB2312"/>
                <w:kern w:val="0"/>
                <w:sz w:val="28"/>
                <w:szCs w:val="28"/>
              </w:rPr>
              <w:t>年   月   日</w:t>
            </w:r>
          </w:p>
        </w:tc>
      </w:tr>
      <w:tr w14:paraId="1F668C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  <w:tblCellSpacing w:w="0" w:type="dxa"/>
          <w:jc w:val="center"/>
        </w:trPr>
        <w:tc>
          <w:tcPr>
            <w:tcW w:w="1536" w:type="dxa"/>
            <w:vAlign w:val="center"/>
          </w:tcPr>
          <w:p w14:paraId="4C4DFD82">
            <w:pPr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指导单位</w:t>
            </w:r>
          </w:p>
          <w:p w14:paraId="0E1D1B0A">
            <w:pPr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7464" w:type="dxa"/>
            <w:gridSpan w:val="3"/>
          </w:tcPr>
          <w:p w14:paraId="3988D9BD">
            <w:pPr>
              <w:spacing w:line="360" w:lineRule="auto"/>
              <w:rPr>
                <w:rFonts w:eastAsia="仿宋_GB2312"/>
                <w:kern w:val="0"/>
                <w:sz w:val="28"/>
                <w:szCs w:val="28"/>
              </w:rPr>
            </w:pPr>
          </w:p>
          <w:p w14:paraId="15925C36">
            <w:pPr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                                    </w:t>
            </w:r>
            <w:r>
              <w:rPr>
                <w:rFonts w:eastAsia="仿宋_GB2312"/>
                <w:kern w:val="0"/>
                <w:sz w:val="28"/>
                <w:szCs w:val="28"/>
              </w:rPr>
              <w:t>年   月   日</w:t>
            </w:r>
          </w:p>
        </w:tc>
      </w:tr>
    </w:tbl>
    <w:p w14:paraId="20862D0B">
      <w:pPr>
        <w:wordWrap w:val="0"/>
        <w:spacing w:line="360" w:lineRule="auto"/>
        <w:ind w:right="-12"/>
        <w:jc w:val="righ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杭州师范大学学生社团</w:t>
      </w:r>
      <w:r>
        <w:rPr>
          <w:rFonts w:hint="eastAsia" w:eastAsia="仿宋_GB2312"/>
          <w:sz w:val="28"/>
          <w:szCs w:val="28"/>
        </w:rPr>
        <w:t>指导中心</w:t>
      </w:r>
      <w:r>
        <w:rPr>
          <w:rFonts w:eastAsia="仿宋_GB2312"/>
          <w:sz w:val="28"/>
          <w:szCs w:val="28"/>
        </w:rPr>
        <w:t>制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CDC1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iYWIxOTMxZGM4MzAzMDAwZmQwNTIwNGFhYTRjNzkifQ=="/>
  </w:docVars>
  <w:rsids>
    <w:rsidRoot w:val="0047377D"/>
    <w:rsid w:val="000A7280"/>
    <w:rsid w:val="0012678E"/>
    <w:rsid w:val="00262965"/>
    <w:rsid w:val="0047377D"/>
    <w:rsid w:val="008432A4"/>
    <w:rsid w:val="008A1BA6"/>
    <w:rsid w:val="00937847"/>
    <w:rsid w:val="009730FC"/>
    <w:rsid w:val="00B304EE"/>
    <w:rsid w:val="00C94741"/>
    <w:rsid w:val="00D05FCC"/>
    <w:rsid w:val="00FC5589"/>
    <w:rsid w:val="0728110E"/>
    <w:rsid w:val="15F55305"/>
    <w:rsid w:val="1D945148"/>
    <w:rsid w:val="1DDB0F4E"/>
    <w:rsid w:val="1F3A2409"/>
    <w:rsid w:val="441E410C"/>
    <w:rsid w:val="61DA782A"/>
    <w:rsid w:val="64A73195"/>
    <w:rsid w:val="6E2773AA"/>
    <w:rsid w:val="7A66152A"/>
    <w:rsid w:val="FFABE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cf01"/>
    <w:basedOn w:val="5"/>
    <w:uiPriority w:val="0"/>
    <w:rPr>
      <w:rFonts w:hint="eastAsia" w:ascii="Microsoft YaHei UI" w:hAnsi="Microsoft YaHei UI" w:eastAsia="Microsoft YaHei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153</Characters>
  <Lines>2</Lines>
  <Paragraphs>1</Paragraphs>
  <TotalTime>23</TotalTime>
  <ScaleCrop>false</ScaleCrop>
  <LinksUpToDate>false</LinksUpToDate>
  <CharactersWithSpaces>241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2019-07-14T13:06:00Z</dcterms:created>
  <dc:creator>Administrator</dc:creator>
  <cp:lastModifiedBy>boom</cp:lastModifiedBy>
  <dcterms:modified xsi:type="dcterms:W3CDTF">2025-11-03T05:19:46Z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66B15F70364149EDA4C84AFA15E8DC13_13</vt:lpwstr>
  </property>
</Properties>
</file>