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A60F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 w14:paraId="0F1738B0">
      <w:pPr>
        <w:spacing w:line="600" w:lineRule="exact"/>
        <w:jc w:val="center"/>
        <w:rPr>
          <w:rFonts w:hint="eastAsia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b w:val="0"/>
          <w:bCs w:val="0"/>
          <w:sz w:val="44"/>
          <w:szCs w:val="44"/>
        </w:rPr>
        <w:t>第十</w:t>
      </w:r>
      <w:r>
        <w:rPr>
          <w:rFonts w:hint="eastAsia" w:eastAsia="方正小标宋简体" w:cs="方正小标宋简体"/>
          <w:b w:val="0"/>
          <w:bCs w:val="0"/>
          <w:sz w:val="44"/>
          <w:szCs w:val="44"/>
          <w:lang w:val="en-US" w:eastAsia="zh-CN"/>
        </w:rPr>
        <w:t>五</w:t>
      </w:r>
      <w:r>
        <w:rPr>
          <w:rFonts w:hint="eastAsia" w:eastAsia="方正小标宋简体" w:cs="方正小标宋简体"/>
          <w:b w:val="0"/>
          <w:bCs w:val="0"/>
          <w:sz w:val="44"/>
          <w:szCs w:val="44"/>
        </w:rPr>
        <w:t>期“北辰计划”</w:t>
      </w:r>
      <w:r>
        <w:rPr>
          <w:rFonts w:hint="eastAsia" w:eastAsia="方正小标宋简体" w:cs="方正小标宋简体"/>
          <w:b w:val="0"/>
          <w:bCs w:val="0"/>
          <w:sz w:val="44"/>
          <w:szCs w:val="44"/>
          <w:lang w:eastAsia="zh-Hans"/>
        </w:rPr>
        <w:t>学生骨干</w:t>
      </w:r>
      <w:r>
        <w:rPr>
          <w:rFonts w:hint="eastAsia" w:eastAsia="方正小标宋简体" w:cs="方正小标宋简体"/>
          <w:b w:val="0"/>
          <w:bCs w:val="0"/>
          <w:sz w:val="44"/>
          <w:szCs w:val="44"/>
        </w:rPr>
        <w:t>培训班</w:t>
      </w:r>
    </w:p>
    <w:p w14:paraId="4DFCCECF">
      <w:pPr>
        <w:spacing w:line="600" w:lineRule="exact"/>
        <w:jc w:val="center"/>
        <w:rPr>
          <w:rFonts w:hint="eastAsia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简体" w:cs="方正小标宋简体"/>
          <w:b w:val="0"/>
          <w:bCs w:val="0"/>
          <w:sz w:val="44"/>
          <w:szCs w:val="44"/>
        </w:rPr>
        <w:t>线下培训报名</w:t>
      </w:r>
      <w:r>
        <w:rPr>
          <w:rFonts w:hint="eastAsia" w:eastAsia="方正小标宋简体" w:cs="方正小标宋简体"/>
          <w:b w:val="0"/>
          <w:bCs w:val="0"/>
          <w:sz w:val="44"/>
          <w:szCs w:val="44"/>
          <w:lang w:val="en-US" w:eastAsia="zh-CN"/>
        </w:rPr>
        <w:t>回执</w:t>
      </w:r>
    </w:p>
    <w:bookmarkEnd w:id="0"/>
    <w:p w14:paraId="6FB3F1CE">
      <w:p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指导老师签名：                                                                         指导单位盖章</w:t>
      </w:r>
    </w:p>
    <w:tbl>
      <w:tblPr>
        <w:tblStyle w:val="3"/>
        <w:tblW w:w="14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628"/>
        <w:gridCol w:w="1671"/>
        <w:gridCol w:w="2186"/>
        <w:gridCol w:w="3462"/>
        <w:gridCol w:w="2488"/>
        <w:gridCol w:w="2236"/>
      </w:tblGrid>
      <w:tr w14:paraId="257C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025" w:type="dxa"/>
            <w:noWrap w:val="0"/>
            <w:vAlign w:val="center"/>
          </w:tcPr>
          <w:p w14:paraId="13720E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28" w:type="dxa"/>
            <w:noWrap w:val="0"/>
            <w:vAlign w:val="center"/>
          </w:tcPr>
          <w:p w14:paraId="024B493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培训地点</w:t>
            </w:r>
          </w:p>
        </w:tc>
        <w:tc>
          <w:tcPr>
            <w:tcW w:w="1671" w:type="dxa"/>
            <w:noWrap w:val="0"/>
            <w:vAlign w:val="center"/>
          </w:tcPr>
          <w:p w14:paraId="562618E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186" w:type="dxa"/>
            <w:noWrap w:val="0"/>
            <w:vAlign w:val="center"/>
          </w:tcPr>
          <w:p w14:paraId="4C7948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所在学生组织</w:t>
            </w:r>
          </w:p>
        </w:tc>
        <w:tc>
          <w:tcPr>
            <w:tcW w:w="3462" w:type="dxa"/>
            <w:noWrap w:val="0"/>
            <w:vAlign w:val="center"/>
          </w:tcPr>
          <w:p w14:paraId="5AA157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职务</w:t>
            </w:r>
          </w:p>
          <w:p w14:paraId="608D3B1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主席团成员/部门负责人/工作人员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2488" w:type="dxa"/>
            <w:noWrap w:val="0"/>
            <w:vAlign w:val="center"/>
          </w:tcPr>
          <w:p w14:paraId="6557E99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联系方式（长号）</w:t>
            </w:r>
          </w:p>
        </w:tc>
        <w:tc>
          <w:tcPr>
            <w:tcW w:w="2236" w:type="dxa"/>
            <w:noWrap w:val="0"/>
            <w:vAlign w:val="center"/>
          </w:tcPr>
          <w:p w14:paraId="5458752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是/否参与答辩</w:t>
            </w:r>
          </w:p>
        </w:tc>
      </w:tr>
      <w:tr w14:paraId="39CE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334EC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7407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仓前校区</w:t>
            </w:r>
          </w:p>
        </w:tc>
        <w:tc>
          <w:tcPr>
            <w:tcW w:w="1671" w:type="dxa"/>
            <w:noWrap w:val="0"/>
            <w:vAlign w:val="center"/>
          </w:tcPr>
          <w:p w14:paraId="559E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7713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462" w:type="dxa"/>
            <w:noWrap w:val="0"/>
            <w:vAlign w:val="center"/>
          </w:tcPr>
          <w:p w14:paraId="3AC73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0982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25A1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1EB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2D064A31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0512E271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5A728963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4F47EE62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462" w:type="dxa"/>
            <w:noWrap w:val="0"/>
            <w:vAlign w:val="center"/>
          </w:tcPr>
          <w:p w14:paraId="08778A84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7D9B8779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5F1DF5F4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79A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27CACF19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0C3538DA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058657B6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3FF8BF5D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462" w:type="dxa"/>
            <w:noWrap w:val="0"/>
            <w:vAlign w:val="center"/>
          </w:tcPr>
          <w:p w14:paraId="76F306D3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7DD7FB89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09C1A6C7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814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2624FE7D">
            <w:pPr>
              <w:spacing w:line="240" w:lineRule="auto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2F47C923">
            <w:pPr>
              <w:spacing w:line="240" w:lineRule="auto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下沙校区</w:t>
            </w:r>
          </w:p>
        </w:tc>
        <w:tc>
          <w:tcPr>
            <w:tcW w:w="1671" w:type="dxa"/>
            <w:noWrap w:val="0"/>
            <w:vAlign w:val="center"/>
          </w:tcPr>
          <w:p w14:paraId="7F0BD3A2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0D17184A">
            <w:pPr>
              <w:spacing w:line="240" w:lineRule="auto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</w:p>
        </w:tc>
        <w:tc>
          <w:tcPr>
            <w:tcW w:w="3462" w:type="dxa"/>
            <w:noWrap w:val="0"/>
            <w:vAlign w:val="center"/>
          </w:tcPr>
          <w:p w14:paraId="158947BF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3CD2B7B6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11AB827C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AF3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3002C8B0">
            <w:pPr>
              <w:spacing w:line="240" w:lineRule="auto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2A8BA7F1">
            <w:pPr>
              <w:spacing w:line="240" w:lineRule="auto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519A1D4C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7CB3E033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462" w:type="dxa"/>
            <w:noWrap w:val="0"/>
            <w:vAlign w:val="center"/>
          </w:tcPr>
          <w:p w14:paraId="1EE19FB7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261AE82F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0488D89C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77E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2F6357CA">
            <w:pPr>
              <w:spacing w:line="240" w:lineRule="auto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671" w:type="dxa"/>
            <w:gridSpan w:val="6"/>
            <w:noWrap w:val="0"/>
            <w:vAlign w:val="center"/>
          </w:tcPr>
          <w:p w14:paraId="0D832DD3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 w14:paraId="64C41E51">
      <w:pPr>
        <w:spacing w:line="240" w:lineRule="auto"/>
        <w:ind w:right="561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</w:t>
      </w:r>
    </w:p>
    <w:p w14:paraId="15DC8363">
      <w:pPr>
        <w:numPr>
          <w:ilvl w:val="0"/>
          <w:numId w:val="0"/>
        </w:numPr>
        <w:spacing w:line="240" w:lineRule="auto"/>
        <w:jc w:val="both"/>
        <w:rPr>
          <w:rFonts w:eastAsia="仿宋_GB2312"/>
          <w:sz w:val="24"/>
        </w:rPr>
      </w:pPr>
      <w:r>
        <w:rPr>
          <w:rFonts w:hint="eastAsia" w:eastAsia="仿宋_GB2312" w:cs="Times New Roman"/>
          <w:sz w:val="24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24"/>
        </w:rPr>
        <w:t>仓前</w:t>
      </w:r>
      <w:r>
        <w:rPr>
          <w:rFonts w:hint="eastAsia" w:eastAsia="仿宋_GB2312"/>
          <w:sz w:val="24"/>
        </w:rPr>
        <w:t>校区线下培训以</w:t>
      </w:r>
      <w:r>
        <w:rPr>
          <w:rFonts w:hint="eastAsia" w:eastAsia="仿宋_GB2312"/>
          <w:b/>
          <w:bCs/>
          <w:sz w:val="24"/>
        </w:rPr>
        <w:t>主席团成员</w:t>
      </w:r>
      <w:r>
        <w:rPr>
          <w:rFonts w:hint="eastAsia" w:eastAsia="仿宋_GB2312"/>
          <w:b/>
          <w:bCs/>
          <w:sz w:val="24"/>
          <w:lang w:val="en-US" w:eastAsia="zh-CN"/>
        </w:rPr>
        <w:t>与</w:t>
      </w:r>
      <w:r>
        <w:rPr>
          <w:rFonts w:hint="eastAsia" w:eastAsia="仿宋_GB2312"/>
          <w:b/>
          <w:bCs/>
          <w:sz w:val="24"/>
        </w:rPr>
        <w:t>部门负责人</w:t>
      </w:r>
      <w:r>
        <w:rPr>
          <w:rFonts w:hint="eastAsia" w:eastAsia="仿宋_GB2312"/>
          <w:sz w:val="24"/>
        </w:rPr>
        <w:t>为主，下沙校区线下培训以</w:t>
      </w:r>
      <w:r>
        <w:rPr>
          <w:rFonts w:hint="eastAsia" w:eastAsia="仿宋_GB2312"/>
          <w:b/>
          <w:bCs/>
          <w:sz w:val="24"/>
          <w:lang w:val="en-US" w:eastAsia="zh-CN"/>
        </w:rPr>
        <w:t>工作人员</w:t>
      </w:r>
      <w:r>
        <w:rPr>
          <w:rFonts w:hint="eastAsia" w:eastAsia="仿宋_GB2312"/>
          <w:sz w:val="24"/>
          <w:lang w:val="en-US" w:eastAsia="zh-CN"/>
        </w:rPr>
        <w:t>为主</w:t>
      </w:r>
      <w:r>
        <w:rPr>
          <w:rFonts w:hint="eastAsia" w:eastAsia="仿宋_GB2312"/>
          <w:sz w:val="24"/>
        </w:rPr>
        <w:t>；</w:t>
      </w:r>
    </w:p>
    <w:p w14:paraId="4630CFD1"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 w:eastAsia="仿宋_GB2312"/>
          <w:sz w:val="24"/>
          <w:highlight w:val="none"/>
          <w:lang w:val="en-US" w:eastAsia="zh-CN"/>
        </w:rPr>
      </w:pPr>
      <w:r>
        <w:rPr>
          <w:rFonts w:hint="eastAsia" w:eastAsia="仿宋_GB2312"/>
          <w:sz w:val="24"/>
          <w:highlight w:val="none"/>
          <w:lang w:val="en-US" w:eastAsia="zh-CN"/>
        </w:rPr>
        <w:t>2.“北辰计划”优秀学员在答辩基础上进行评选，参与线下培训的学员可自主选择是否答辩；</w:t>
      </w:r>
    </w:p>
    <w:p w14:paraId="7528E52F">
      <w:pPr>
        <w:numPr>
          <w:ilvl w:val="0"/>
          <w:numId w:val="0"/>
        </w:numPr>
        <w:spacing w:line="240" w:lineRule="auto"/>
        <w:ind w:leftChars="0"/>
        <w:jc w:val="both"/>
      </w:pPr>
      <w:r>
        <w:rPr>
          <w:rFonts w:hint="eastAsia" w:eastAsia="仿宋_GB2312"/>
          <w:sz w:val="24"/>
          <w:lang w:val="en-US" w:eastAsia="zh-CN"/>
        </w:rPr>
        <w:t>3.10月26日的</w:t>
      </w:r>
      <w:r>
        <w:rPr>
          <w:rFonts w:hint="eastAsia" w:eastAsia="仿宋_GB2312"/>
          <w:b/>
          <w:bCs/>
          <w:sz w:val="24"/>
          <w:lang w:val="en-US" w:eastAsia="zh-CN"/>
        </w:rPr>
        <w:t>答辩</w:t>
      </w:r>
      <w:r>
        <w:rPr>
          <w:rFonts w:hint="eastAsia" w:eastAsia="仿宋_GB2312"/>
          <w:sz w:val="24"/>
          <w:lang w:val="en-US" w:eastAsia="zh-CN"/>
        </w:rPr>
        <w:t>地点位于</w:t>
      </w:r>
      <w:r>
        <w:rPr>
          <w:rFonts w:hint="eastAsia" w:eastAsia="仿宋_GB2312"/>
          <w:b/>
          <w:bCs/>
          <w:sz w:val="24"/>
          <w:lang w:val="en-US" w:eastAsia="zh-CN"/>
        </w:rPr>
        <w:t>下沙校区钧儒</w:t>
      </w:r>
      <w:r>
        <w:rPr>
          <w:rFonts w:hint="eastAsia" w:eastAsia="仿宋_GB2312"/>
          <w:sz w:val="24"/>
          <w:lang w:val="en-US" w:eastAsia="zh-CN"/>
        </w:rPr>
        <w:t>厅，请参加答辩的其他校区学员自行前往。</w:t>
      </w:r>
    </w:p>
    <w:sectPr>
      <w:pgSz w:w="16838" w:h="11906" w:orient="landscape"/>
      <w:pgMar w:top="1247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F32BC"/>
    <w:rsid w:val="0CE32758"/>
    <w:rsid w:val="406E1674"/>
    <w:rsid w:val="5BBF32BC"/>
    <w:rsid w:val="7FCF0F24"/>
    <w:rsid w:val="7FFD3E7B"/>
    <w:rsid w:val="8B5D179E"/>
    <w:rsid w:val="BCFEFC01"/>
    <w:rsid w:val="DBBE58BC"/>
    <w:rsid w:val="E6F7CFF9"/>
    <w:rsid w:val="E7324822"/>
    <w:rsid w:val="EADB31CA"/>
    <w:rsid w:val="EEBD3631"/>
    <w:rsid w:val="EFFD7B21"/>
    <w:rsid w:val="FABF0BBE"/>
    <w:rsid w:val="FAD7D186"/>
    <w:rsid w:val="FDA26F05"/>
    <w:rsid w:val="FE4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212</Characters>
  <Lines>0</Lines>
  <Paragraphs>0</Paragraphs>
  <TotalTime>1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2025-10-05T09:50:00Z</dcterms:created>
  <dc:creator>敐</dc:creator>
  <cp:lastModifiedBy>　　</cp:lastModifiedBy>
  <dcterms:modified xsi:type="dcterms:W3CDTF">2025-10-15T07:13:04Z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196C35C9FCFC01CAE0EDE0682DF2F839_41</vt:lpwstr>
  </property>
  <property fmtid="{D5CDD505-2E9C-101B-9397-08002B2CF9AE}" pid="4" name="KSOTemplateDocerSaveRecord">
    <vt:lpwstr>eyJoZGlkIjoiOGY0MWFhNjY5NWNmZjRjNWU1NmJlM2IwNDJkZjdlY2MiLCJ1c2VySWQiOiI0ODI3MTAxMDUifQ==</vt:lpwstr>
  </property>
</Properties>
</file>