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5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十三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zh-CN"/>
        </w:rPr>
        <w:t>届杭州师范大学“马云青春领袖奖”</w:t>
      </w:r>
      <w:r>
        <w:rPr>
          <w:rFonts w:ascii="方正小标宋简体" w:hAnsi="方正小标宋简体" w:eastAsia="方正小标宋简体" w:cs="方正小标宋简体"/>
          <w:bCs/>
          <w:sz w:val="32"/>
          <w:szCs w:val="32"/>
        </w:rPr>
        <w:t>十佳大学生</w:t>
      </w:r>
    </w:p>
    <w:p w14:paraId="5FFBA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正式候选人名单</w:t>
      </w:r>
    </w:p>
    <w:bookmarkEnd w:id="0"/>
    <w:p w14:paraId="3741A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09"/>
        <w:gridCol w:w="6010"/>
      </w:tblGrid>
      <w:tr w14:paraId="1568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4C8AB936">
            <w:pPr>
              <w:widowControl/>
              <w:spacing w:line="600" w:lineRule="exact"/>
              <w:jc w:val="center"/>
              <w:rPr>
                <w:rFonts w:hint="eastAsia" w:ascii="楷体" w:hAnsi="楷体" w:eastAsia="楷体" w:cs="楷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8" w:type="pct"/>
            <w:vAlign w:val="center"/>
          </w:tcPr>
          <w:p w14:paraId="1739C69B">
            <w:pPr>
              <w:widowControl/>
              <w:spacing w:line="600" w:lineRule="exact"/>
              <w:jc w:val="center"/>
              <w:rPr>
                <w:rFonts w:hint="eastAsia" w:ascii="楷体" w:hAnsi="楷体" w:eastAsia="楷体" w:cs="楷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26" w:type="pct"/>
            <w:vAlign w:val="center"/>
          </w:tcPr>
          <w:p w14:paraId="20ED34F4">
            <w:pPr>
              <w:widowControl/>
              <w:spacing w:line="600" w:lineRule="exact"/>
              <w:jc w:val="center"/>
              <w:rPr>
                <w:rFonts w:hint="eastAsia" w:ascii="楷体" w:hAnsi="楷体" w:eastAsia="楷体" w:cs="楷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</w:tr>
      <w:tr w14:paraId="3F66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7DB85F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8" w:type="pct"/>
            <w:vAlign w:val="center"/>
          </w:tcPr>
          <w:p w14:paraId="37E50D1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曾俪辰</w:t>
            </w:r>
          </w:p>
        </w:tc>
        <w:tc>
          <w:tcPr>
            <w:tcW w:w="3526" w:type="pct"/>
            <w:vAlign w:val="center"/>
          </w:tcPr>
          <w:p w14:paraId="04BE530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经济学院</w:t>
            </w:r>
          </w:p>
        </w:tc>
      </w:tr>
      <w:tr w14:paraId="5711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718BFF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8" w:type="pct"/>
            <w:vAlign w:val="center"/>
          </w:tcPr>
          <w:p w14:paraId="6DDFFD3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陈乐乐</w:t>
            </w:r>
          </w:p>
        </w:tc>
        <w:tc>
          <w:tcPr>
            <w:tcW w:w="3526" w:type="pct"/>
            <w:vAlign w:val="center"/>
          </w:tcPr>
          <w:p w14:paraId="32DF639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公共管理学院</w:t>
            </w:r>
          </w:p>
        </w:tc>
      </w:tr>
      <w:tr w14:paraId="2CA8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0F659A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8" w:type="pct"/>
            <w:vAlign w:val="center"/>
          </w:tcPr>
          <w:p w14:paraId="6E2B278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于卓昊</w:t>
            </w:r>
          </w:p>
        </w:tc>
        <w:tc>
          <w:tcPr>
            <w:tcW w:w="3526" w:type="pct"/>
            <w:vAlign w:val="center"/>
          </w:tcPr>
          <w:p w14:paraId="0A89B9D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阿里巴巴商学院</w:t>
            </w:r>
          </w:p>
        </w:tc>
      </w:tr>
      <w:tr w14:paraId="1971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6A19D9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8" w:type="pct"/>
            <w:vAlign w:val="center"/>
          </w:tcPr>
          <w:p w14:paraId="2A29B20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王彩萌</w:t>
            </w:r>
          </w:p>
        </w:tc>
        <w:tc>
          <w:tcPr>
            <w:tcW w:w="3526" w:type="pct"/>
            <w:vAlign w:val="center"/>
          </w:tcPr>
          <w:p w14:paraId="56EC722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沈钧儒法学院</w:t>
            </w:r>
          </w:p>
        </w:tc>
      </w:tr>
      <w:tr w14:paraId="0F54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468D52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8" w:type="pct"/>
            <w:vAlign w:val="center"/>
          </w:tcPr>
          <w:p w14:paraId="0455F97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冯  潮</w:t>
            </w:r>
          </w:p>
        </w:tc>
        <w:tc>
          <w:tcPr>
            <w:tcW w:w="3526" w:type="pct"/>
            <w:vAlign w:val="center"/>
          </w:tcPr>
          <w:p w14:paraId="4C9EEC5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克思主义学院</w:t>
            </w:r>
          </w:p>
        </w:tc>
      </w:tr>
      <w:tr w14:paraId="614F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7193FC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8" w:type="pct"/>
            <w:vAlign w:val="center"/>
          </w:tcPr>
          <w:p w14:paraId="6333F2A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章盛凯</w:t>
            </w:r>
          </w:p>
        </w:tc>
        <w:tc>
          <w:tcPr>
            <w:tcW w:w="3526" w:type="pct"/>
            <w:vAlign w:val="center"/>
          </w:tcPr>
          <w:p w14:paraId="2826054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经亨颐教育学院</w:t>
            </w:r>
          </w:p>
        </w:tc>
      </w:tr>
      <w:tr w14:paraId="3687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533BAC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8" w:type="pct"/>
            <w:vAlign w:val="center"/>
          </w:tcPr>
          <w:p w14:paraId="2A6E143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陈睿宁</w:t>
            </w:r>
          </w:p>
        </w:tc>
        <w:tc>
          <w:tcPr>
            <w:tcW w:w="3526" w:type="pct"/>
            <w:vAlign w:val="center"/>
          </w:tcPr>
          <w:p w14:paraId="44A49EF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经亨颐教育学院</w:t>
            </w:r>
          </w:p>
        </w:tc>
      </w:tr>
      <w:tr w14:paraId="43E6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393CCF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8" w:type="pct"/>
            <w:vAlign w:val="center"/>
          </w:tcPr>
          <w:p w14:paraId="0801B46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冯  翔</w:t>
            </w:r>
          </w:p>
        </w:tc>
        <w:tc>
          <w:tcPr>
            <w:tcW w:w="3526" w:type="pct"/>
            <w:vAlign w:val="center"/>
          </w:tcPr>
          <w:p w14:paraId="14F7BCA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体育学院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杭州足球学院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BF8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5853C7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8" w:type="pct"/>
            <w:vAlign w:val="center"/>
          </w:tcPr>
          <w:p w14:paraId="52B8FFF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甘怡瑶</w:t>
            </w:r>
          </w:p>
        </w:tc>
        <w:tc>
          <w:tcPr>
            <w:tcW w:w="3526" w:type="pct"/>
            <w:vAlign w:val="center"/>
          </w:tcPr>
          <w:p w14:paraId="0EF2A9B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人文学院</w:t>
            </w:r>
          </w:p>
        </w:tc>
      </w:tr>
      <w:tr w14:paraId="5537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550620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8" w:type="pct"/>
            <w:vAlign w:val="center"/>
          </w:tcPr>
          <w:p w14:paraId="29678D3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瞿伶真</w:t>
            </w:r>
          </w:p>
        </w:tc>
        <w:tc>
          <w:tcPr>
            <w:tcW w:w="3526" w:type="pct"/>
            <w:vAlign w:val="center"/>
          </w:tcPr>
          <w:p w14:paraId="5B53A03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人文学院</w:t>
            </w:r>
          </w:p>
        </w:tc>
      </w:tr>
      <w:tr w14:paraId="65D4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6D9F87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68" w:type="pct"/>
            <w:vAlign w:val="center"/>
          </w:tcPr>
          <w:p w14:paraId="7049861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华碧岑</w:t>
            </w:r>
          </w:p>
        </w:tc>
        <w:tc>
          <w:tcPr>
            <w:tcW w:w="3526" w:type="pct"/>
            <w:vAlign w:val="center"/>
          </w:tcPr>
          <w:p w14:paraId="75CFCD9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外国语学院</w:t>
            </w:r>
          </w:p>
        </w:tc>
      </w:tr>
      <w:tr w14:paraId="52F3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6D4218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68" w:type="pct"/>
            <w:vAlign w:val="center"/>
          </w:tcPr>
          <w:p w14:paraId="6C6DCCA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陆婧荧</w:t>
            </w:r>
          </w:p>
        </w:tc>
        <w:tc>
          <w:tcPr>
            <w:tcW w:w="3526" w:type="pct"/>
            <w:vAlign w:val="center"/>
          </w:tcPr>
          <w:p w14:paraId="6B03C6B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数学学院</w:t>
            </w:r>
          </w:p>
        </w:tc>
      </w:tr>
      <w:tr w14:paraId="11FF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36874F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8" w:type="pct"/>
            <w:vAlign w:val="center"/>
          </w:tcPr>
          <w:p w14:paraId="45DF697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施  颖</w:t>
            </w:r>
          </w:p>
        </w:tc>
        <w:tc>
          <w:tcPr>
            <w:tcW w:w="3526" w:type="pct"/>
            <w:vAlign w:val="center"/>
          </w:tcPr>
          <w:p w14:paraId="28B2F90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材料与化学化工学院</w:t>
            </w:r>
          </w:p>
        </w:tc>
      </w:tr>
      <w:tr w14:paraId="59A3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7A7857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68" w:type="pct"/>
            <w:vAlign w:val="center"/>
          </w:tcPr>
          <w:p w14:paraId="5FC70B1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张亦南</w:t>
            </w:r>
          </w:p>
        </w:tc>
        <w:tc>
          <w:tcPr>
            <w:tcW w:w="3526" w:type="pct"/>
            <w:vAlign w:val="center"/>
          </w:tcPr>
          <w:p w14:paraId="2525B43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生命与环境科学学院</w:t>
            </w:r>
          </w:p>
        </w:tc>
      </w:tr>
      <w:tr w14:paraId="442C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5843F2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68" w:type="pct"/>
            <w:vAlign w:val="center"/>
          </w:tcPr>
          <w:p w14:paraId="64E1CD3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蒋世杰</w:t>
            </w:r>
          </w:p>
        </w:tc>
        <w:tc>
          <w:tcPr>
            <w:tcW w:w="3526" w:type="pct"/>
            <w:vAlign w:val="center"/>
          </w:tcPr>
          <w:p w14:paraId="5211A99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信息科学与技术学院</w:t>
            </w:r>
          </w:p>
        </w:tc>
      </w:tr>
      <w:tr w14:paraId="1821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7A97C2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8" w:type="pct"/>
            <w:vAlign w:val="center"/>
          </w:tcPr>
          <w:p w14:paraId="62D2BD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闵佳浩</w:t>
            </w:r>
          </w:p>
        </w:tc>
        <w:tc>
          <w:tcPr>
            <w:tcW w:w="3526" w:type="pct"/>
            <w:vAlign w:val="center"/>
          </w:tcPr>
          <w:p w14:paraId="27BEAF3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公共卫生与护理学院</w:t>
            </w:r>
          </w:p>
        </w:tc>
      </w:tr>
      <w:tr w14:paraId="7BD7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66FAC9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68" w:type="pct"/>
            <w:vAlign w:val="center"/>
          </w:tcPr>
          <w:p w14:paraId="627CBC6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楼林森</w:t>
            </w:r>
          </w:p>
        </w:tc>
        <w:tc>
          <w:tcPr>
            <w:tcW w:w="3526" w:type="pct"/>
            <w:vAlign w:val="center"/>
          </w:tcPr>
          <w:p w14:paraId="37584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药学院</w:t>
            </w:r>
          </w:p>
        </w:tc>
      </w:tr>
      <w:tr w14:paraId="0AB9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3A4BBB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68" w:type="pct"/>
            <w:vAlign w:val="center"/>
          </w:tcPr>
          <w:p w14:paraId="5EC29FB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sz w:val="24"/>
                <w:szCs w:val="24"/>
                <w:lang w:val="en-US" w:eastAsia="zh-CN"/>
              </w:rPr>
              <w:t>杨旭瑾</w:t>
            </w:r>
          </w:p>
        </w:tc>
        <w:tc>
          <w:tcPr>
            <w:tcW w:w="3526" w:type="pct"/>
            <w:vAlign w:val="center"/>
          </w:tcPr>
          <w:p w14:paraId="192B0B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</w:tr>
      <w:tr w14:paraId="4F76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6F86AC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68" w:type="pct"/>
            <w:vAlign w:val="center"/>
          </w:tcPr>
          <w:p w14:paraId="517A281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李优琦</w:t>
            </w:r>
          </w:p>
        </w:tc>
        <w:tc>
          <w:tcPr>
            <w:tcW w:w="3526" w:type="pct"/>
            <w:vAlign w:val="center"/>
          </w:tcPr>
          <w:p w14:paraId="6D56C4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文化创意与传媒学院</w:t>
            </w:r>
          </w:p>
        </w:tc>
      </w:tr>
      <w:tr w14:paraId="620B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pct"/>
            <w:vAlign w:val="center"/>
          </w:tcPr>
          <w:p w14:paraId="57FB39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68" w:type="pct"/>
            <w:vAlign w:val="center"/>
          </w:tcPr>
          <w:p w14:paraId="5393E5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洪雪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子</w:t>
            </w:r>
          </w:p>
        </w:tc>
        <w:tc>
          <w:tcPr>
            <w:tcW w:w="3526" w:type="pct"/>
            <w:vAlign w:val="center"/>
          </w:tcPr>
          <w:p w14:paraId="2FF85C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附属医院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临床医学院、口腔医学院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</w:tbl>
    <w:p w14:paraId="08EE9714"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01A5D"/>
    <w:rsid w:val="039D3451"/>
    <w:rsid w:val="4C444019"/>
    <w:rsid w:val="5D501A5D"/>
    <w:rsid w:val="6E3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238</Characters>
  <Lines>0</Lines>
  <Paragraphs>0</Paragraphs>
  <TotalTime>94</TotalTime>
  <ScaleCrop>false</ScaleCrop>
  <LinksUpToDate>false</LinksUpToDate>
  <CharactersWithSpaces>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2025-04-28T03:05:00Z</dcterms:created>
  <dc:creator>　　</dc:creator>
  <cp:lastModifiedBy>　　</cp:lastModifiedBy>
  <dcterms:modified xsi:type="dcterms:W3CDTF">2025-05-09T03:48:15Z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D53CB2ABE6F54CAFB0093A6844016C0B_13</vt:lpwstr>
  </property>
  <property fmtid="{D5CDD505-2E9C-101B-9397-08002B2CF9AE}" pid="4" name="KSOTemplateDocerSaveRecord">
    <vt:lpwstr>eyJoZGlkIjoiOGY0MWFhNjY5NWNmZjRjNWU1NmJlM2IwNDJkZjdlY2MiLCJ1c2VySWQiOiI0ODI3MTAxMDUifQ==</vt:lpwstr>
  </property>
</Properties>
</file>