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C42D" w14:textId="77777777" w:rsidR="005C64E4" w:rsidRDefault="00000000">
      <w:pPr>
        <w:tabs>
          <w:tab w:val="left" w:pos="4011"/>
        </w:tabs>
        <w:snapToGrid w:val="0"/>
        <w:spacing w:line="60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p w14:paraId="310AA66D" w14:textId="77777777" w:rsidR="005C64E4" w:rsidRDefault="00000000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杭州师范大学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2024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年寒假社会实践</w:t>
      </w:r>
    </w:p>
    <w:p w14:paraId="009F604B" w14:textId="77777777" w:rsidR="005C64E4" w:rsidRDefault="00000000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新闻报送要求</w:t>
      </w:r>
    </w:p>
    <w:p w14:paraId="7D3DD5AA" w14:textId="77777777" w:rsidR="005C64E4" w:rsidRDefault="005C64E4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</w:p>
    <w:p w14:paraId="483AD258" w14:textId="77777777" w:rsidR="005C64E4" w:rsidRDefault="00000000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一、活动主题</w:t>
      </w:r>
    </w:p>
    <w:p w14:paraId="13A45B74" w14:textId="77777777" w:rsidR="005C64E4" w:rsidRDefault="00000000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学悟新思想，青春建新功</w:t>
      </w:r>
    </w:p>
    <w:p w14:paraId="235530AF" w14:textId="77777777" w:rsidR="005C64E4" w:rsidRDefault="00000000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二、活动时间</w:t>
      </w:r>
    </w:p>
    <w:p w14:paraId="16395E40" w14:textId="77777777" w:rsidR="005C64E4" w:rsidRDefault="00000000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2024年1—2月</w:t>
      </w:r>
    </w:p>
    <w:p w14:paraId="31E18B54" w14:textId="77777777" w:rsidR="005C64E4" w:rsidRDefault="00000000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三、征集内容</w:t>
      </w:r>
    </w:p>
    <w:p w14:paraId="34AAD355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（一）十大重点方向</w:t>
      </w:r>
    </w:p>
    <w:p w14:paraId="187A381A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 10 个重点方向 (理论普及宣讲、党史学习教育、乡村振兴促进、发展成就观察、民族团结实践、共同富裕实践、生态文明实践、文明新风实践、美丽浙江实践、反邪教宣传实践) 进行投稿。</w:t>
      </w:r>
    </w:p>
    <w:p w14:paraId="23C6F738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2306D48C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5814B0FC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2.文件名：重点方向+学院＋团队名称(个人姓名）+作品名称，如：理论普及宣讲-经济学院-团队名称(个人姓名）-作品名称。</w:t>
      </w:r>
    </w:p>
    <w:p w14:paraId="2CD6A13E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（二）新中国成立75周年专项实践</w:t>
      </w:r>
    </w:p>
    <w:p w14:paraId="40F49E5E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围绕新中国成立75周年开展专题实践活动，形成有深度的调研报告和优秀的网络文化作品。</w:t>
      </w:r>
    </w:p>
    <w:p w14:paraId="036C43A2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6B6B5C44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10BF824F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1DF6CFDE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2.文件名：新中国成立75周年专项实践+学院＋团队名称(个人姓名）+作品名称，如：新中国成立75周年专项实践-经济学院-团队名称(个人姓名）-作品名称。</w:t>
      </w:r>
    </w:p>
    <w:p w14:paraId="20912FD9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7CE55425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重点围绕 “一老一小”、“阳光成长”、“教育共富”等民生工程开展专项实践，并进行个性化投稿。</w:t>
      </w:r>
    </w:p>
    <w:p w14:paraId="04DA181D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3DDBD000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4C76412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6056D8BC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7EC58819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7B03252F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以个人或团队为单位进行“返家乡”社会实践故事投稿。</w:t>
      </w:r>
    </w:p>
    <w:p w14:paraId="42B670E3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leftChars="200" w:left="420" w:firstLineChars="100" w:firstLine="3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6C159532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13098C1D" w14:textId="77777777" w:rsidR="005C64E4" w:rsidRDefault="00000000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7050EC34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2.文件名：“返家乡”实践＋学院＋团队名称(个人姓名）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+作品名称，如：“返家乡”实践-经济学院-团队名称(个人姓名）-作品名称。</w:t>
      </w:r>
    </w:p>
    <w:p w14:paraId="6B828584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四、相关事项</w:t>
      </w:r>
    </w:p>
    <w:p w14:paraId="09491843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1.推文链接、图文素材、视频等材料请统一投稿至邮箱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hznushsj@163.com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，所有照片、视频需以原件单独打包。</w:t>
      </w:r>
    </w:p>
    <w:p w14:paraId="543466D4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理论普及宣讲/党史学习教育/乡村振兴促进/发展成就观察/民族团结实践/共同富裕实践/生态文明实践/文明新风实践/美丽浙江实践/反邪教宣传实践/新中国成立75周年专项实践/“共富杭州、青春先行”专项实践/</w:t>
      </w:r>
      <w:r>
        <w:rPr>
          <w:rFonts w:ascii="仿宋_GB2312" w:eastAsia="仿宋_GB2312" w:hAnsi="仿宋_GB2312" w:cs="仿宋_GB2312" w:hint="eastAsia"/>
          <w:sz w:val="32"/>
          <w:szCs w:val="32"/>
        </w:rPr>
        <w:t>“返家乡”实践＋学院＋团队名称+作品名称，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后期将择优推送至视频号。</w:t>
      </w:r>
    </w:p>
    <w:p w14:paraId="7959BE76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3.照片要求：单张照片1M以上，画面清晰，尺寸不小于900×600像素(纵向图片不小于400×600像素)，格式为JPG或PNG。</w:t>
      </w:r>
    </w:p>
    <w:p w14:paraId="02ECA0D8" w14:textId="77777777" w:rsidR="005C64E4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4.各学院要高质量审核、把关好投稿内容，避免大话、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空话、套话，所有作品要求原创。</w:t>
      </w:r>
    </w:p>
    <w:p w14:paraId="4AE32834" w14:textId="77777777" w:rsidR="005C64E4" w:rsidRDefault="00000000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联系人：叶 婧 17354730443</w:t>
      </w:r>
    </w:p>
    <w:sectPr w:rsidR="005C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F09C" w14:textId="77777777" w:rsidR="000664C2" w:rsidRDefault="000664C2" w:rsidP="005D2894">
      <w:r>
        <w:separator/>
      </w:r>
    </w:p>
  </w:endnote>
  <w:endnote w:type="continuationSeparator" w:id="0">
    <w:p w14:paraId="15B671A5" w14:textId="77777777" w:rsidR="000664C2" w:rsidRDefault="000664C2" w:rsidP="005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0A6A" w14:textId="77777777" w:rsidR="000664C2" w:rsidRDefault="000664C2" w:rsidP="005D2894">
      <w:r>
        <w:separator/>
      </w:r>
    </w:p>
  </w:footnote>
  <w:footnote w:type="continuationSeparator" w:id="0">
    <w:p w14:paraId="0A829362" w14:textId="77777777" w:rsidR="000664C2" w:rsidRDefault="000664C2" w:rsidP="005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yZGQ3NTdjNDBjYTM5YmI2ZThkNzU3MWEwMWNlMmMifQ=="/>
    <w:docVar w:name="KSO_WPS_MARK_KEY" w:val="a9d05b76-ad4e-4076-90bc-0c759a6c8235"/>
  </w:docVars>
  <w:rsids>
    <w:rsidRoot w:val="3F0704D6"/>
    <w:rsid w:val="000664C2"/>
    <w:rsid w:val="005C64E4"/>
    <w:rsid w:val="005D2894"/>
    <w:rsid w:val="006F084D"/>
    <w:rsid w:val="07C91F9A"/>
    <w:rsid w:val="0A3B708E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760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25D87"/>
  <w15:docId w15:val="{DEC7DFB8-6E9F-4B04-BE71-79567364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5D2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D28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D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D28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王媛</dc:creator>
  <cp:lastModifiedBy>99 Raox</cp:lastModifiedBy>
  <cp:revision>2</cp:revision>
  <dcterms:created xsi:type="dcterms:W3CDTF">2024-01-17T15:43:00Z</dcterms:created>
  <dcterms:modified xsi:type="dcterms:W3CDTF">2024-01-17T15:43:00Z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58F09C644EF14388B4555DD95DB64964_13</vt:lpwstr>
  </property>
</Properties>
</file>