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附件</w:t>
      </w:r>
      <w:bookmarkStart w:id="0" w:name="_GoBack"/>
      <w:bookmarkEnd w:id="0"/>
      <w:r>
        <w:rPr>
          <w:rFonts w:hint="eastAsia" w:ascii="仿宋_GB2312" w:eastAsia="仿宋_GB2312"/>
          <w:sz w:val="34"/>
          <w:szCs w:val="34"/>
        </w:rPr>
        <w:t>：</w:t>
      </w:r>
    </w:p>
    <w:p>
      <w:pPr>
        <w:spacing w:line="560" w:lineRule="exact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杭州市青年志愿服务项目大赛申报表</w:t>
      </w:r>
    </w:p>
    <w:p>
      <w:pPr>
        <w:spacing w:line="560" w:lineRule="exact"/>
        <w:jc w:val="center"/>
        <w:rPr>
          <w:rFonts w:ascii="华文中宋" w:hAnsi="华文中宋" w:eastAsia="华文中宋"/>
          <w:b/>
          <w:sz w:val="44"/>
          <w:szCs w:val="44"/>
        </w:rPr>
      </w:pPr>
    </w:p>
    <w:tbl>
      <w:tblPr>
        <w:tblStyle w:val="4"/>
        <w:tblW w:w="8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777"/>
        <w:gridCol w:w="507"/>
        <w:gridCol w:w="299"/>
        <w:gridCol w:w="19"/>
        <w:gridCol w:w="656"/>
        <w:gridCol w:w="10"/>
        <w:gridCol w:w="225"/>
        <w:gridCol w:w="191"/>
        <w:gridCol w:w="606"/>
        <w:gridCol w:w="131"/>
        <w:gridCol w:w="561"/>
        <w:gridCol w:w="40"/>
        <w:gridCol w:w="416"/>
        <w:gridCol w:w="259"/>
        <w:gridCol w:w="8"/>
        <w:gridCol w:w="498"/>
        <w:gridCol w:w="368"/>
        <w:gridCol w:w="494"/>
        <w:gridCol w:w="66"/>
        <w:gridCol w:w="231"/>
        <w:gridCol w:w="427"/>
        <w:gridCol w:w="42"/>
        <w:gridCol w:w="9"/>
        <w:gridCol w:w="39"/>
        <w:gridCol w:w="480"/>
        <w:gridCol w:w="405"/>
        <w:gridCol w:w="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93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szCs w:val="21"/>
                <w:u w:val="single"/>
              </w:rPr>
            </w:pPr>
            <w:r>
              <w:rPr>
                <w:rFonts w:cs="宋体"/>
                <w:b/>
                <w:szCs w:val="21"/>
              </w:rPr>
              <w:t>*</w:t>
            </w:r>
            <w:r>
              <w:rPr>
                <w:rFonts w:hint="eastAsia" w:ascii="宋体" w:hAnsi="宋体"/>
                <w:b/>
                <w:szCs w:val="21"/>
              </w:rPr>
              <w:t>一、项目基本信息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所在省区市（系统）</w:t>
            </w:r>
          </w:p>
        </w:tc>
        <w:tc>
          <w:tcPr>
            <w:tcW w:w="68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项目名称</w:t>
            </w:r>
          </w:p>
        </w:tc>
        <w:tc>
          <w:tcPr>
            <w:tcW w:w="68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项目类别</w:t>
            </w:r>
          </w:p>
        </w:tc>
        <w:tc>
          <w:tcPr>
            <w:tcW w:w="68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助力亚运□　　乡村振兴□　　社区服务□    文化旅游□　　</w:t>
            </w:r>
          </w:p>
          <w:p>
            <w:pPr>
              <w:spacing w:line="560" w:lineRule="exac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 xml:space="preserve">法律服务□　　助力双减□    卫生健康□  　理论宣讲□    </w:t>
            </w:r>
          </w:p>
          <w:p>
            <w:pPr>
              <w:spacing w:line="560" w:lineRule="exact"/>
              <w:jc w:val="left"/>
              <w:rPr>
                <w:rFonts w:cs="宋体"/>
                <w:szCs w:val="21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 xml:space="preserve">助老助残□　  环境保护□　　应急救援□　　其它领域□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受益人（服务对象）</w:t>
            </w:r>
          </w:p>
        </w:tc>
        <w:tc>
          <w:tcPr>
            <w:tcW w:w="2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23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受益人数</w:t>
            </w:r>
          </w:p>
        </w:tc>
        <w:tc>
          <w:tcPr>
            <w:tcW w:w="2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 xml:space="preserve"> 项目实施时间</w:t>
            </w:r>
          </w:p>
        </w:tc>
        <w:tc>
          <w:tcPr>
            <w:tcW w:w="68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20</w:t>
            </w:r>
            <w:r>
              <w:rPr>
                <w:rFonts w:hint="eastAsia" w:cs="宋体"/>
                <w:szCs w:val="21"/>
              </w:rPr>
              <w:t>21年参与志愿者</w:t>
            </w:r>
          </w:p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人数</w:t>
            </w: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总人数</w:t>
            </w: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1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35</w:t>
            </w:r>
            <w:r>
              <w:rPr>
                <w:rFonts w:hint="eastAsia" w:cs="宋体"/>
                <w:szCs w:val="21"/>
              </w:rPr>
              <w:t>岁以下人数</w:t>
            </w:r>
          </w:p>
        </w:tc>
        <w:tc>
          <w:tcPr>
            <w:tcW w:w="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35</w:t>
            </w:r>
            <w:r>
              <w:rPr>
                <w:rFonts w:hint="eastAsia" w:cs="宋体"/>
                <w:szCs w:val="21"/>
              </w:rPr>
              <w:t>岁以上人数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核心团队人数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205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招募信息</w:t>
            </w:r>
          </w:p>
        </w:tc>
        <w:tc>
          <w:tcPr>
            <w:tcW w:w="1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30"/>
                <w:tab w:val="center" w:pos="3463"/>
              </w:tabs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服务时间</w:t>
            </w:r>
          </w:p>
        </w:tc>
        <w:tc>
          <w:tcPr>
            <w:tcW w:w="1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130"/>
                <w:tab w:val="center" w:pos="3463"/>
              </w:tabs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招募人数</w:t>
            </w:r>
          </w:p>
        </w:tc>
        <w:tc>
          <w:tcPr>
            <w:tcW w:w="23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130"/>
                <w:tab w:val="center" w:pos="3463"/>
              </w:tabs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招募条件</w:t>
            </w:r>
          </w:p>
        </w:tc>
        <w:tc>
          <w:tcPr>
            <w:tcW w:w="1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130"/>
                <w:tab w:val="center" w:pos="3463"/>
              </w:tabs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报名方式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05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distribute"/>
              <w:rPr>
                <w:rFonts w:cs="宋体"/>
                <w:szCs w:val="21"/>
              </w:rPr>
            </w:pPr>
          </w:p>
        </w:tc>
        <w:tc>
          <w:tcPr>
            <w:tcW w:w="1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30"/>
                <w:tab w:val="center" w:pos="3463"/>
              </w:tabs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1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30"/>
                <w:tab w:val="center" w:pos="3463"/>
              </w:tabs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23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30"/>
                <w:tab w:val="center" w:pos="3463"/>
              </w:tabs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具备专业资质</w:t>
            </w:r>
          </w:p>
        </w:tc>
        <w:tc>
          <w:tcPr>
            <w:tcW w:w="1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30"/>
                <w:tab w:val="center" w:pos="3463"/>
              </w:tabs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申报单位</w:t>
            </w:r>
          </w:p>
        </w:tc>
        <w:tc>
          <w:tcPr>
            <w:tcW w:w="68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是否依法注册</w:t>
            </w:r>
          </w:p>
        </w:tc>
        <w:tc>
          <w:tcPr>
            <w:tcW w:w="68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是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 xml:space="preserve">  否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申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报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单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位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性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质</w:t>
            </w:r>
          </w:p>
        </w:tc>
        <w:tc>
          <w:tcPr>
            <w:tcW w:w="68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团组织、志愿服务组织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高校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机关事业单位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 </w:t>
            </w:r>
            <w:r>
              <w:rPr>
                <w:rFonts w:hint="eastAsia" w:cs="宋体"/>
                <w:szCs w:val="21"/>
              </w:rPr>
              <w:t>志愿服务团队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企业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 </w:t>
            </w:r>
          </w:p>
          <w:p>
            <w:pPr>
              <w:spacing w:line="560" w:lineRule="exact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社会组织（基金会、社会团体、民办非企业）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  </w:t>
            </w:r>
            <w:r>
              <w:rPr>
                <w:rFonts w:hint="eastAsia" w:cs="宋体"/>
                <w:szCs w:val="21"/>
              </w:rPr>
              <w:t>研究院所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   </w:t>
            </w:r>
            <w:r>
              <w:rPr>
                <w:rFonts w:hint="eastAsia" w:cs="宋体"/>
                <w:szCs w:val="21"/>
              </w:rPr>
              <w:t>其它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业务主管单位</w:t>
            </w:r>
          </w:p>
        </w:tc>
        <w:tc>
          <w:tcPr>
            <w:tcW w:w="68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组织机构代码（或统一社会信用代码）</w:t>
            </w:r>
          </w:p>
        </w:tc>
        <w:tc>
          <w:tcPr>
            <w:tcW w:w="1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2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成立时间</w:t>
            </w: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12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邮政编码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通讯地址</w:t>
            </w:r>
          </w:p>
        </w:tc>
        <w:tc>
          <w:tcPr>
            <w:tcW w:w="68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有无免税资格</w:t>
            </w:r>
          </w:p>
        </w:tc>
        <w:tc>
          <w:tcPr>
            <w:tcW w:w="68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有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    </w:t>
            </w:r>
            <w:r>
              <w:rPr>
                <w:rFonts w:hint="eastAsia" w:cs="宋体"/>
                <w:szCs w:val="21"/>
              </w:rPr>
              <w:t>无</w:t>
            </w:r>
            <w:r>
              <w:rPr>
                <w:rFonts w:ascii="Arial" w:hAnsi="Arial" w:cs="Arial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曾获何种奖励</w:t>
            </w:r>
          </w:p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（限填三个）</w:t>
            </w:r>
          </w:p>
        </w:tc>
        <w:tc>
          <w:tcPr>
            <w:tcW w:w="68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distribute"/>
              <w:rPr>
                <w:rFonts w:cs="宋体"/>
                <w:szCs w:val="21"/>
              </w:rPr>
            </w:pPr>
          </w:p>
        </w:tc>
        <w:tc>
          <w:tcPr>
            <w:tcW w:w="68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distribute"/>
              <w:rPr>
                <w:rFonts w:cs="宋体"/>
                <w:szCs w:val="21"/>
              </w:rPr>
            </w:pPr>
          </w:p>
        </w:tc>
        <w:tc>
          <w:tcPr>
            <w:tcW w:w="68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3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b/>
                <w:szCs w:val="21"/>
              </w:rPr>
            </w:pPr>
            <w:r>
              <w:rPr>
                <w:rFonts w:cs="宋体"/>
                <w:b/>
                <w:szCs w:val="21"/>
              </w:rPr>
              <w:t xml:space="preserve">* </w:t>
            </w:r>
            <w:r>
              <w:rPr>
                <w:rFonts w:hint="eastAsia" w:cs="宋体"/>
                <w:b/>
                <w:szCs w:val="21"/>
              </w:rPr>
              <w:t>二、项目资金情况</w:t>
            </w:r>
            <w:r>
              <w:rPr>
                <w:rFonts w:cs="宋体"/>
                <w:b/>
                <w:szCs w:val="21"/>
              </w:rPr>
              <w:t xml:space="preserve">      </w:t>
            </w:r>
            <w:r>
              <w:rPr>
                <w:rFonts w:hint="eastAsia" w:cs="宋体"/>
                <w:b/>
                <w:szCs w:val="21"/>
              </w:rPr>
              <w:t>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户名</w:t>
            </w:r>
          </w:p>
        </w:tc>
        <w:tc>
          <w:tcPr>
            <w:tcW w:w="689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开户账号</w:t>
            </w:r>
          </w:p>
        </w:tc>
        <w:tc>
          <w:tcPr>
            <w:tcW w:w="689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开户行</w:t>
            </w:r>
          </w:p>
        </w:tc>
        <w:tc>
          <w:tcPr>
            <w:tcW w:w="689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资金来源</w:t>
            </w:r>
          </w:p>
        </w:tc>
        <w:tc>
          <w:tcPr>
            <w:tcW w:w="469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项目资金预算合计</w:t>
            </w:r>
          </w:p>
        </w:tc>
        <w:tc>
          <w:tcPr>
            <w:tcW w:w="37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469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是否有配套资金</w:t>
            </w:r>
          </w:p>
        </w:tc>
        <w:tc>
          <w:tcPr>
            <w:tcW w:w="37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有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 xml:space="preserve"> 无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469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配套资金数额</w:t>
            </w:r>
          </w:p>
        </w:tc>
        <w:tc>
          <w:tcPr>
            <w:tcW w:w="37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其中</w:t>
            </w:r>
          </w:p>
        </w:tc>
        <w:tc>
          <w:tcPr>
            <w:tcW w:w="39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社会募集资金</w:t>
            </w:r>
          </w:p>
        </w:tc>
        <w:tc>
          <w:tcPr>
            <w:tcW w:w="37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39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地方财政资金（含福彩资金）</w:t>
            </w:r>
          </w:p>
        </w:tc>
        <w:tc>
          <w:tcPr>
            <w:tcW w:w="37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39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自有资金</w:t>
            </w:r>
          </w:p>
        </w:tc>
        <w:tc>
          <w:tcPr>
            <w:tcW w:w="37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3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项目申报资金预算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项目支出</w:t>
            </w:r>
          </w:p>
        </w:tc>
        <w:tc>
          <w:tcPr>
            <w:tcW w:w="37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37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37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93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cs="宋体"/>
                <w:b/>
                <w:szCs w:val="21"/>
              </w:rPr>
              <w:t>*</w:t>
            </w:r>
            <w:r>
              <w:rPr>
                <w:rFonts w:hint="eastAsia" w:ascii="宋体" w:hAnsi="宋体"/>
                <w:b/>
                <w:szCs w:val="21"/>
              </w:rPr>
              <w:t>三、项目详细信息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93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105" w:firstLineChars="5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、申报单位基本情况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93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20"/>
              <w:jc w:val="left"/>
              <w:rPr>
                <w:rFonts w:cs="宋体"/>
                <w:szCs w:val="21"/>
              </w:rPr>
            </w:pPr>
          </w:p>
          <w:p>
            <w:pPr>
              <w:widowControl/>
              <w:spacing w:line="560" w:lineRule="exact"/>
              <w:ind w:firstLine="420"/>
              <w:jc w:val="left"/>
              <w:rPr>
                <w:rFonts w:cs="宋体"/>
                <w:szCs w:val="21"/>
              </w:rPr>
            </w:pPr>
          </w:p>
          <w:p>
            <w:pPr>
              <w:widowControl/>
              <w:spacing w:line="560" w:lineRule="exact"/>
              <w:ind w:firstLine="420"/>
              <w:jc w:val="left"/>
              <w:rPr>
                <w:rFonts w:cs="宋体"/>
                <w:szCs w:val="21"/>
              </w:rPr>
            </w:pPr>
          </w:p>
          <w:p>
            <w:pPr>
              <w:widowControl/>
              <w:spacing w:line="560" w:lineRule="exact"/>
              <w:ind w:firstLine="420"/>
              <w:jc w:val="left"/>
              <w:rPr>
                <w:rFonts w:cs="宋体"/>
                <w:szCs w:val="21"/>
              </w:rPr>
            </w:pPr>
          </w:p>
          <w:p>
            <w:pPr>
              <w:widowControl/>
              <w:spacing w:line="560" w:lineRule="exact"/>
              <w:ind w:firstLine="420"/>
              <w:jc w:val="left"/>
              <w:rPr>
                <w:rFonts w:cs="宋体"/>
                <w:szCs w:val="21"/>
              </w:rPr>
            </w:pPr>
          </w:p>
          <w:p>
            <w:pPr>
              <w:widowControl/>
              <w:spacing w:line="560" w:lineRule="exact"/>
              <w:ind w:firstLine="420"/>
              <w:jc w:val="left"/>
              <w:rPr>
                <w:rFonts w:cs="宋体"/>
                <w:szCs w:val="21"/>
              </w:rPr>
            </w:pPr>
          </w:p>
          <w:p>
            <w:pPr>
              <w:widowControl/>
              <w:spacing w:line="560" w:lineRule="exact"/>
              <w:ind w:firstLine="420"/>
              <w:jc w:val="left"/>
              <w:rPr>
                <w:rFonts w:cs="宋体"/>
                <w:szCs w:val="21"/>
              </w:rPr>
            </w:pPr>
          </w:p>
          <w:p>
            <w:pPr>
              <w:widowControl/>
              <w:spacing w:line="560" w:lineRule="exact"/>
              <w:ind w:firstLine="420"/>
              <w:jc w:val="left"/>
              <w:rPr>
                <w:rFonts w:cs="宋体"/>
                <w:szCs w:val="21"/>
              </w:rPr>
            </w:pPr>
          </w:p>
          <w:p>
            <w:pPr>
              <w:widowControl/>
              <w:spacing w:line="560" w:lineRule="exact"/>
              <w:ind w:firstLine="420"/>
              <w:jc w:val="left"/>
              <w:rPr>
                <w:rFonts w:cs="宋体"/>
                <w:szCs w:val="21"/>
              </w:rPr>
            </w:pPr>
          </w:p>
          <w:p>
            <w:pPr>
              <w:widowControl/>
              <w:spacing w:line="560" w:lineRule="exact"/>
              <w:ind w:firstLine="420"/>
              <w:jc w:val="left"/>
              <w:rPr>
                <w:rFonts w:cs="宋体"/>
                <w:szCs w:val="21"/>
              </w:rPr>
            </w:pPr>
          </w:p>
          <w:p>
            <w:pPr>
              <w:widowControl/>
              <w:spacing w:line="560" w:lineRule="exact"/>
              <w:ind w:firstLine="420"/>
              <w:jc w:val="left"/>
              <w:rPr>
                <w:rFonts w:cs="宋体"/>
                <w:szCs w:val="21"/>
              </w:rPr>
            </w:pPr>
          </w:p>
          <w:p>
            <w:pPr>
              <w:widowControl/>
              <w:spacing w:line="560" w:lineRule="exact"/>
              <w:ind w:firstLine="420"/>
              <w:jc w:val="left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93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cs="宋体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hint="eastAsia" w:ascii="宋体" w:hAnsi="宋体"/>
                <w:b/>
                <w:szCs w:val="21"/>
              </w:rPr>
              <w:t>、项目背景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9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需求分析</w:t>
            </w:r>
          </w:p>
          <w:p>
            <w:pPr>
              <w:spacing w:line="560" w:lineRule="exact"/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</w:tc>
        <w:tc>
          <w:tcPr>
            <w:tcW w:w="719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420" w:firstLineChars="200"/>
              <w:rPr>
                <w:rFonts w:cs="宋体"/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rFonts w:cs="宋体"/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rFonts w:cs="宋体"/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rFonts w:cs="宋体"/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rFonts w:cs="宋体"/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rFonts w:cs="宋体"/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rFonts w:cs="宋体"/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3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受益人描述</w:t>
            </w:r>
          </w:p>
        </w:tc>
        <w:tc>
          <w:tcPr>
            <w:tcW w:w="719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42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3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、项目方案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项目概述</w:t>
            </w:r>
          </w:p>
        </w:tc>
        <w:tc>
          <w:tcPr>
            <w:tcW w:w="719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项目目标</w:t>
            </w:r>
          </w:p>
        </w:tc>
        <w:tc>
          <w:tcPr>
            <w:tcW w:w="719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3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项目实施情况及计划</w:t>
            </w:r>
          </w:p>
        </w:tc>
        <w:tc>
          <w:tcPr>
            <w:tcW w:w="719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为满足需求，实现项目目标，计划开展的活动和服务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1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21年活动情况</w:t>
            </w:r>
          </w:p>
        </w:tc>
        <w:tc>
          <w:tcPr>
            <w:tcW w:w="467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活动内容、时间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、地点、形式、参与人数等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1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67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1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67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7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1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67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7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1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67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1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67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项目实施以来</w:t>
            </w:r>
          </w:p>
          <w:p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取得的主要成果</w:t>
            </w:r>
          </w:p>
        </w:tc>
        <w:tc>
          <w:tcPr>
            <w:tcW w:w="719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420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ind w:firstLine="420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ind w:firstLine="420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ind w:firstLine="420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ind w:firstLine="420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ind w:firstLine="42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项目创新性</w:t>
            </w:r>
          </w:p>
        </w:tc>
        <w:tc>
          <w:tcPr>
            <w:tcW w:w="719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风险分析及应对预案</w:t>
            </w:r>
          </w:p>
        </w:tc>
        <w:tc>
          <w:tcPr>
            <w:tcW w:w="719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可持续性</w:t>
            </w:r>
          </w:p>
        </w:tc>
        <w:tc>
          <w:tcPr>
            <w:tcW w:w="719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93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hint="eastAsia" w:ascii="宋体" w:hAnsi="宋体"/>
                <w:b/>
                <w:szCs w:val="21"/>
              </w:rPr>
              <w:t>、项目团队情况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93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证件类型</w:t>
            </w:r>
          </w:p>
        </w:tc>
        <w:tc>
          <w:tcPr>
            <w:tcW w:w="1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证件号码</w:t>
            </w:r>
          </w:p>
        </w:tc>
        <w:tc>
          <w:tcPr>
            <w:tcW w:w="1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719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负责人简介及实施同类项目的经历）</w:t>
            </w:r>
          </w:p>
        </w:tc>
        <w:tc>
          <w:tcPr>
            <w:tcW w:w="719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420" w:firstLineChars="200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93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外部支持机构、团队信息（限</w:t>
            </w:r>
            <w:r>
              <w:rPr>
                <w:rFonts w:ascii="宋体" w:hAnsi="宋体"/>
                <w:bCs/>
                <w:szCs w:val="21"/>
              </w:rPr>
              <w:t>3</w:t>
            </w:r>
            <w:r>
              <w:rPr>
                <w:rFonts w:hint="eastAsia" w:ascii="宋体" w:hAnsi="宋体"/>
                <w:bCs/>
                <w:szCs w:val="21"/>
              </w:rPr>
              <w:t>家）（选填）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机构、团队名称</w:t>
            </w:r>
          </w:p>
        </w:tc>
        <w:tc>
          <w:tcPr>
            <w:tcW w:w="719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支持事项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19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150</w:t>
            </w:r>
            <w:r>
              <w:rPr>
                <w:rFonts w:hint="eastAsia" w:ascii="宋体" w:hAnsi="宋体"/>
                <w:szCs w:val="21"/>
              </w:rPr>
              <w:t>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19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150</w:t>
            </w:r>
            <w:r>
              <w:rPr>
                <w:rFonts w:hint="eastAsia" w:ascii="宋体" w:hAnsi="宋体"/>
                <w:szCs w:val="21"/>
              </w:rPr>
              <w:t>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19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150</w:t>
            </w:r>
            <w:r>
              <w:rPr>
                <w:rFonts w:hint="eastAsia" w:ascii="宋体" w:hAnsi="宋体"/>
                <w:szCs w:val="21"/>
              </w:rPr>
              <w:t>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73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媒体报道情况</w:t>
            </w:r>
          </w:p>
        </w:tc>
        <w:tc>
          <w:tcPr>
            <w:tcW w:w="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21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媒体名称</w:t>
            </w:r>
          </w:p>
        </w:tc>
        <w:tc>
          <w:tcPr>
            <w:tcW w:w="24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报道名称</w:t>
            </w: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报道时间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24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24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24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补充资料</w:t>
            </w:r>
          </w:p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（案例分析）</w:t>
            </w:r>
          </w:p>
        </w:tc>
        <w:tc>
          <w:tcPr>
            <w:tcW w:w="719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上传附件（选填，供评委参考）</w:t>
            </w:r>
          </w:p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16C"/>
    <w:rsid w:val="003E516C"/>
    <w:rsid w:val="00AF7F19"/>
    <w:rsid w:val="00B8236C"/>
    <w:rsid w:val="00C0281B"/>
    <w:rsid w:val="BFEE8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169</Words>
  <Characters>967</Characters>
  <Lines>8</Lines>
  <Paragraphs>2</Paragraphs>
  <TotalTime>0</TotalTime>
  <ScaleCrop>false</ScaleCrop>
  <LinksUpToDate>false</LinksUpToDate>
  <CharactersWithSpaces>1134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2023-05-23T11:16:00Z</dcterms:created>
  <dc:creator>章 盛凯</dc:creator>
  <cp:lastModifiedBy>章 盛凯</cp:lastModifiedBy>
  <dcterms:modified xsi:type="dcterms:W3CDTF">2023-05-23T18:03:16Z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