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  <w:lang w:eastAsia="zh-Hans"/>
        </w:rPr>
        <w:t>2022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杭州西站专项服务队</w:t>
      </w:r>
      <w:r>
        <w:rPr>
          <w:rFonts w:hint="eastAsia" w:ascii="方正小标宋简体" w:hAnsi="宋体" w:eastAsia="方正小标宋简体"/>
          <w:sz w:val="44"/>
          <w:szCs w:val="44"/>
          <w:lang w:eastAsia="zh-Hans"/>
        </w:rPr>
        <w:t>优秀志愿者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总人数：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844"/>
        <w:gridCol w:w="3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" w:eastAsia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韦梦琪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" w:eastAsia="仿宋_GB231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蒋乐敏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柴文旭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程 宁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曾俪辰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张可妍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  箫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阿里巴巴商学院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江紫寒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沈钧儒法学院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慧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沈钧儒法学院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徐静怡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经亨颐教育学院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姜书含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经亨颐教育学院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张萃凌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经亨颐教育学院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章盛凯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经亨颐教育学院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陈骞杰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经亨颐教育学院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方小月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经亨颐教育学院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林鑫阳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姚楚婷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汪艳君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李泽琦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刘佳莹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陈思彤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哲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张艺馨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李成晗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周乐轩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梁坚斌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琳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28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郑琬琦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范程枫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范向汝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王飞扬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32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郑孟婷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灿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王雨欣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靳佳砚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36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王华语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李羽竹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黄乐怡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39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邓静宜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张伊默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文化创意与传媒学院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吴心薇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文化创意与传媒学院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42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姚昔汝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文化创意与传媒学院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43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王灵心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哈尔科夫学院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44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林继源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哈尔科夫学院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陈怡宏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哈尔科夫学院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46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潘  婧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哈尔科夫学院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47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孙吴选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  <w:t>48</w:t>
            </w:r>
          </w:p>
        </w:tc>
        <w:tc>
          <w:tcPr>
            <w:tcW w:w="28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褚鲍云</w:t>
            </w:r>
          </w:p>
        </w:tc>
        <w:tc>
          <w:tcPr>
            <w:tcW w:w="3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附属医院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D1668"/>
    <w:rsid w:val="FBFA1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478</Words>
  <Characters>525</Characters>
  <Lines>0</Lines>
  <Paragraphs>0</Paragraphs>
  <TotalTime>0</TotalTime>
  <ScaleCrop>false</ScaleCrop>
  <LinksUpToDate>false</LinksUpToDate>
  <CharactersWithSpaces>562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2020-12-29T12:04:00Z</dcterms:created>
  <dc:creator>86159</dc:creator>
  <cp:lastModifiedBy>WPS_1225979362</cp:lastModifiedBy>
  <dcterms:modified xsi:type="dcterms:W3CDTF">2023-02-27T12:40:30Z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C98748384F0A41969D0624090303A24C</vt:lpwstr>
  </property>
</Properties>
</file>