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杭州师范大学“最美青工”候选人推荐汇总表</w:t>
      </w:r>
    </w:p>
    <w:tbl>
      <w:tblPr>
        <w:tblStyle w:val="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641"/>
        <w:gridCol w:w="774"/>
        <w:gridCol w:w="1455"/>
        <w:gridCol w:w="1485"/>
        <w:gridCol w:w="1508"/>
        <w:gridCol w:w="960"/>
        <w:gridCol w:w="1567"/>
        <w:gridCol w:w="1890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在本岗位工作时间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</w:tbl>
    <w:p>
      <w:pPr>
        <w:spacing w:line="220" w:lineRule="atLeast"/>
      </w:pP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Y2UwYWM5ZTRmZDg5ZmNhMmRhNWFkMzBiZGJmNjI3NWEifQ=="/>
  </w:docVars>
  <w:rsids>
    <w:rsidRoot w:val="00D31D50"/>
    <w:rsid w:val="00063D1B"/>
    <w:rsid w:val="00323B43"/>
    <w:rsid w:val="003D37D8"/>
    <w:rsid w:val="00426133"/>
    <w:rsid w:val="004358AB"/>
    <w:rsid w:val="0045625B"/>
    <w:rsid w:val="008B7726"/>
    <w:rsid w:val="00BC381D"/>
    <w:rsid w:val="00D31D50"/>
    <w:rsid w:val="50C1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nhideWhenUsed/>
    <w:uiPriority w:val="0"/>
    <w:pPr>
      <w:widowControl w:val="0"/>
      <w:adjustRightInd/>
      <w:snapToGrid/>
      <w:spacing w:after="0"/>
      <w:jc w:val="both"/>
    </w:pPr>
    <w:rPr>
      <w:rFonts w:ascii="宋体" w:hAnsi="Courier New" w:eastAsia="宋体" w:cs="Times New Roman"/>
      <w:kern w:val="2"/>
      <w:sz w:val="21"/>
      <w:szCs w:val="20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9">
    <w:name w:val="纯文本 Char"/>
    <w:basedOn w:val="6"/>
    <w:link w:val="2"/>
    <w:uiPriority w:val="0"/>
    <w:rPr>
      <w:rFonts w:ascii="宋体" w:hAnsi="Courier New" w:eastAsia="宋体" w:cs="Times New Roman"/>
      <w:kern w:val="2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DD868D4-3964-4544-B80B-33107815CA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</Words>
  <Characters>57</Characters>
  <Lines>1</Lines>
  <Paragraphs>1</Paragraphs>
  <TotalTime>1</TotalTime>
  <ScaleCrop>false</ScaleCrop>
  <LinksUpToDate>false</LinksUpToDate>
  <CharactersWithSpaces>57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Miss.</cp:lastModifiedBy>
  <dcterms:modified xsi:type="dcterms:W3CDTF">2022-12-08T04:08:43Z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A2F91E62C795413A88983559FF231525</vt:lpwstr>
  </property>
</Properties>
</file>