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2021年度二级团组织工作考核结果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3190"/>
        <w:gridCol w:w="1727"/>
        <w:gridCol w:w="1533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排名</w:t>
            </w:r>
          </w:p>
        </w:tc>
        <w:tc>
          <w:tcPr>
            <w:tcW w:w="31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团组织名称</w:t>
            </w:r>
          </w:p>
        </w:tc>
        <w:tc>
          <w:tcPr>
            <w:tcW w:w="17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总分</w:t>
            </w:r>
          </w:p>
        </w:tc>
        <w:tc>
          <w:tcPr>
            <w:tcW w:w="15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考核结果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经亨颐教育学院团委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155.94 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人文学院团委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143.33 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信息科学与技术学院团委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134.79 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公共管理学院团委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130.73 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美术学院团委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129.68 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外国语学院团委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129.02 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材料与化学化工学院团委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127.86 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基础医学院团委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116.01 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文化创意与传媒学院团委</w:t>
            </w:r>
            <w:bookmarkStart w:id="0" w:name="_GoBack"/>
            <w:bookmarkEnd w:id="0"/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115.29 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阿里巴巴商学院团委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115.15 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生命与环境科学学院团委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102.42 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沈钧儒法学院团委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100.81 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公共卫生学院团委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99.22 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数学学院团委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97.80 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钱江学院团委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95.72 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体育学院团委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95.13 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护理学院团委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94.42 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物理学院团委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92.04 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药学院团委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91.46 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音乐学院团委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78.96 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经济学院团委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78.19 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哈尔科夫学院团委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74.22 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后勤团总支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93.47 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单列考核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附属医院团委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91.99 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单列考核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机关团工委</w:t>
            </w:r>
          </w:p>
        </w:tc>
        <w:tc>
          <w:tcPr>
            <w:tcW w:w="172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单列考核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01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1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研究生团工委</w:t>
            </w:r>
          </w:p>
        </w:tc>
        <w:tc>
          <w:tcPr>
            <w:tcW w:w="172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单列考核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334D6"/>
    <w:rsid w:val="03CD02B9"/>
    <w:rsid w:val="4E9334D6"/>
    <w:rsid w:val="528B0FF7"/>
    <w:rsid w:val="63BB7957"/>
    <w:rsid w:val="7EAC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339</Words>
  <Characters>463</Characters>
  <Lines>0</Lines>
  <Paragraphs>0</Paragraphs>
  <TotalTime>5</TotalTime>
  <ScaleCrop>false</ScaleCrop>
  <LinksUpToDate>false</LinksUpToDate>
  <CharactersWithSpaces>487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2021-01-14T07:13:00Z</dcterms:created>
  <dc:creator>Miss.</dc:creator>
  <cp:lastModifiedBy>Miss.</cp:lastModifiedBy>
  <cp:lastPrinted>2022-01-11T06:16:08Z</cp:lastPrinted>
  <dcterms:modified xsi:type="dcterms:W3CDTF">2022-01-11T06:32:53Z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6D265A57D82B4E2AB69F9E7BAACA4241</vt:lpwstr>
  </property>
</Properties>
</file>