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宋体" w:eastAsia="仿宋_GB2312" w:cs="仿宋_GB2312"/>
          <w:b/>
          <w:bCs/>
          <w:color w:val="000000"/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sz w:val="32"/>
          <w:szCs w:val="32"/>
        </w:rPr>
        <w:t>附件1</w:t>
      </w:r>
    </w:p>
    <w:p>
      <w:pPr>
        <w:jc w:val="center"/>
        <w:rPr>
          <w:rFonts w:ascii="仿宋" w:hAnsi="仿宋" w:eastAsia="仿宋" w:cs="仿宋"/>
          <w:b/>
          <w:bCs/>
          <w:sz w:val="40"/>
          <w:szCs w:val="40"/>
        </w:rPr>
      </w:pPr>
      <w:r>
        <w:rPr>
          <w:rFonts w:hint="eastAsia" w:ascii="仿宋" w:hAnsi="仿宋" w:eastAsia="仿宋" w:cs="仿宋"/>
          <w:b/>
          <w:bCs/>
          <w:sz w:val="40"/>
          <w:szCs w:val="40"/>
        </w:rPr>
        <w:t>杭州师范大学第2</w:t>
      </w:r>
      <w:r>
        <w:rPr>
          <w:rFonts w:ascii="仿宋" w:hAnsi="仿宋" w:eastAsia="仿宋" w:cs="仿宋"/>
          <w:b/>
          <w:bCs/>
          <w:sz w:val="40"/>
          <w:szCs w:val="40"/>
        </w:rPr>
        <w:t>8</w:t>
      </w:r>
      <w:r>
        <w:rPr>
          <w:rFonts w:hint="eastAsia" w:ascii="仿宋" w:hAnsi="仿宋" w:eastAsia="仿宋" w:cs="仿宋"/>
          <w:b/>
          <w:bCs/>
          <w:sz w:val="40"/>
          <w:szCs w:val="40"/>
        </w:rPr>
        <w:t>期团校培训名额分配表</w:t>
      </w:r>
    </w:p>
    <w:tbl>
      <w:tblPr>
        <w:tblStyle w:val="2"/>
        <w:tblpPr w:leftFromText="180" w:rightFromText="180" w:vertAnchor="text" w:horzAnchor="page" w:tblpX="3157" w:tblpY="909"/>
        <w:tblOverlap w:val="never"/>
        <w:tblW w:w="505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49"/>
        <w:gridCol w:w="220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b/>
                <w:color w:val="000000"/>
                <w:kern w:val="0"/>
                <w:sz w:val="28"/>
                <w:szCs w:val="28"/>
                <w:lang w:bidi="ar"/>
              </w:rPr>
              <w:t>学院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sz w:val="28"/>
                <w:szCs w:val="28"/>
              </w:rPr>
              <w:t>名额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bidi="ar"/>
              </w:rPr>
              <w:t>经济学院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bidi="ar"/>
              </w:rPr>
              <w:t>公共管理学院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bidi="ar"/>
              </w:rPr>
              <w:t>阿里巴巴商学院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sz w:val="28"/>
                <w:szCs w:val="28"/>
                <w:lang w:val="en-US" w:eastAsia="zh-CN"/>
              </w:rPr>
              <w:t>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bidi="ar"/>
              </w:rPr>
              <w:t>沈钧儒法学院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eastAsia="zh-CN" w:bidi="ar"/>
              </w:rPr>
              <w:t>经亨颐</w:t>
            </w:r>
            <w:r>
              <w:rPr>
                <w:rFonts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bidi="ar"/>
              </w:rPr>
              <w:t>教育学院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sz w:val="28"/>
                <w:szCs w:val="28"/>
                <w:lang w:val="en-US" w:eastAsia="zh-CN"/>
              </w:rPr>
              <w:t>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bidi="ar"/>
              </w:rPr>
              <w:t>体育学院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sz w:val="28"/>
                <w:szCs w:val="28"/>
              </w:rPr>
              <w:t>10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bidi="ar"/>
              </w:rPr>
              <w:t>人文学院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仿宋_GB2312"/>
                <w:bCs/>
                <w:color w:val="00000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bidi="ar"/>
              </w:rPr>
              <w:t>外国语学院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bidi="ar"/>
              </w:rPr>
              <w:t>数学</w:t>
            </w:r>
            <w:r>
              <w:rPr>
                <w:rFonts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bidi="ar"/>
              </w:rPr>
              <w:t>学院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bidi="ar"/>
              </w:rPr>
              <w:t>物理学院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bidi="ar"/>
              </w:rPr>
              <w:t>材料与化学化工学院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sz w:val="28"/>
                <w:szCs w:val="28"/>
                <w:lang w:val="en-US" w:eastAsia="zh-CN"/>
              </w:rPr>
              <w:t>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bidi="ar"/>
              </w:rPr>
              <w:t>生命与环境科学学院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sz w:val="28"/>
                <w:szCs w:val="28"/>
                <w:lang w:val="en-US" w:eastAsia="zh-CN"/>
              </w:rPr>
              <w:t>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eastAsia="zh-CN" w:bidi="ar"/>
              </w:rPr>
              <w:t>信息科学与技术</w:t>
            </w:r>
            <w:r>
              <w:rPr>
                <w:rFonts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bidi="ar"/>
              </w:rPr>
              <w:t>学院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sz w:val="28"/>
                <w:szCs w:val="28"/>
                <w:lang w:val="en-US" w:eastAsia="zh-CN"/>
              </w:rPr>
              <w:t>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Cs/>
                <w:color w:val="000000"/>
                <w:sz w:val="28"/>
                <w:szCs w:val="28"/>
              </w:rPr>
              <w:t>基础医学院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Cs/>
                <w:color w:val="000000"/>
                <w:sz w:val="28"/>
                <w:szCs w:val="28"/>
              </w:rPr>
              <w:t>公共卫生学院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Cs/>
                <w:color w:val="000000"/>
                <w:sz w:val="28"/>
                <w:szCs w:val="28"/>
              </w:rPr>
              <w:t>药学院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Cs/>
                <w:color w:val="000000"/>
                <w:sz w:val="28"/>
                <w:szCs w:val="28"/>
              </w:rPr>
              <w:t>护理学院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bidi="ar"/>
              </w:rPr>
              <w:t>音乐学院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bidi="ar"/>
              </w:rPr>
              <w:t>美术学院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sz w:val="28"/>
                <w:szCs w:val="28"/>
                <w:lang w:val="en-US" w:eastAsia="zh-CN"/>
              </w:rPr>
              <w:t>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bidi="ar"/>
              </w:rPr>
              <w:t>文化创意学院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sz w:val="28"/>
                <w:szCs w:val="28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bidi="ar"/>
              </w:rPr>
              <w:t>哈尔科夫学院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sz w:val="28"/>
                <w:szCs w:val="28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eastAsia="zh-CN" w:bidi="ar"/>
              </w:rPr>
              <w:t>钱江学院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sz w:val="28"/>
                <w:szCs w:val="28"/>
                <w:lang w:val="en-US" w:eastAsia="zh-CN"/>
              </w:rPr>
              <w:t>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bidi="ar"/>
              </w:rPr>
              <w:t>子渊人才学院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sz w:val="28"/>
                <w:szCs w:val="28"/>
                <w:lang w:val="en-US" w:eastAsia="zh-CN"/>
              </w:rPr>
              <w:t>30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exact"/>
          <w:jc w:val="center"/>
        </w:trPr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宋体" w:eastAsia="仿宋_GB2312" w:cs="仿宋_GB2312"/>
                <w:bCs/>
                <w:color w:val="000000"/>
                <w:kern w:val="0"/>
                <w:sz w:val="28"/>
                <w:szCs w:val="28"/>
                <w:lang w:bidi="ar"/>
              </w:rPr>
              <w:t>合  计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sz w:val="28"/>
                <w:szCs w:val="28"/>
                <w:lang w:val="en-US" w:eastAsia="zh-CN"/>
              </w:rPr>
              <w:t>241</w:t>
            </w:r>
          </w:p>
        </w:tc>
      </w:tr>
    </w:tbl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B17E9D"/>
    <w:rsid w:val="008E13B4"/>
    <w:rsid w:val="00F3302C"/>
    <w:rsid w:val="019C73F3"/>
    <w:rsid w:val="04B848A3"/>
    <w:rsid w:val="0A2C75D2"/>
    <w:rsid w:val="1EE04DE3"/>
    <w:rsid w:val="2F1C0CA4"/>
    <w:rsid w:val="44382F08"/>
    <w:rsid w:val="52B17E9D"/>
    <w:rsid w:val="52BE3BB8"/>
    <w:rsid w:val="52C2103E"/>
    <w:rsid w:val="5A251225"/>
    <w:rsid w:val="68D8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</Words>
  <Characters>185</Characters>
  <Lines>1</Lines>
  <Paragraphs>1</Paragraphs>
  <TotalTime>0</TotalTime>
  <ScaleCrop>false</ScaleCrop>
  <LinksUpToDate>false</LinksUpToDate>
  <CharactersWithSpaces>216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2021-10-13T05:05:00Z</dcterms:created>
  <dc:creator>A啾</dc:creator>
  <cp:lastModifiedBy>Miss.</cp:lastModifiedBy>
  <dcterms:modified xsi:type="dcterms:W3CDTF">2021-11-01T02:00:24Z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22936EAD3C2A436B9C026DEBA651B45D</vt:lpwstr>
  </property>
</Properties>
</file>