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仿宋_GB2312" w:hAnsi="宋体" w:eastAsia="仿宋_GB2312" w:cs="仿宋_GB2312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十佳主题团日活动推荐表</w:t>
      </w:r>
    </w:p>
    <w:bookmarkEnd w:id="0"/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435"/>
        <w:gridCol w:w="723"/>
        <w:gridCol w:w="705"/>
        <w:gridCol w:w="735"/>
        <w:gridCol w:w="706"/>
        <w:gridCol w:w="1473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支部名称</w:t>
            </w:r>
          </w:p>
        </w:tc>
        <w:tc>
          <w:tcPr>
            <w:tcW w:w="4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</w:trPr>
        <w:tc>
          <w:tcPr>
            <w:tcW w:w="13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71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（序号/时间/活动名称/内容简介）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</w:t>
            </w:r>
          </w:p>
        </w:tc>
        <w:tc>
          <w:tcPr>
            <w:tcW w:w="71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（可另附页，2000字以内）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学院团组织审核意见：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校团委审核意见：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928C6"/>
    <w:rsid w:val="31AF3D98"/>
    <w:rsid w:val="41CE6285"/>
    <w:rsid w:val="525928C6"/>
    <w:rsid w:val="53C151D9"/>
    <w:rsid w:val="60E0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2019-05-16T10:47:00Z</dcterms:created>
  <dc:creator>是谁家新燕</dc:creator>
  <cp:lastModifiedBy>Administrator</cp:lastModifiedBy>
  <dcterms:modified xsi:type="dcterms:W3CDTF">2020-05-15T00:39:58Z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