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仿宋_GB2312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仿宋_GB2312" w:hAnsi="宋体" w:eastAsia="仿宋_GB2312" w:cs="仿宋_GB2312"/>
          <w:b/>
          <w:color w:val="000000"/>
          <w:kern w:val="0"/>
          <w:sz w:val="36"/>
          <w:szCs w:val="36"/>
          <w:lang w:val="en-US" w:eastAsia="zh-CN" w:bidi="ar"/>
        </w:rPr>
        <w:t>2019年度五四红旗团支部参评单位推荐表</w:t>
      </w:r>
    </w:p>
    <w:bookmarkEnd w:id="0"/>
    <w:p>
      <w:pPr>
        <w:rPr>
          <w:rFonts w:hint="eastAsia" w:ascii="仿宋" w:hAnsi="仿宋" w:eastAsia="仿宋" w:cs="宋体"/>
          <w:b/>
          <w:bCs/>
          <w:color w:val="000000" w:themeColor="text1"/>
          <w:spacing w:val="15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Spec="center" w:tblpY="83"/>
        <w:tblOverlap w:val="never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44"/>
        <w:gridCol w:w="900"/>
        <w:gridCol w:w="1074"/>
        <w:gridCol w:w="496"/>
        <w:gridCol w:w="950"/>
        <w:gridCol w:w="354"/>
        <w:gridCol w:w="136"/>
        <w:gridCol w:w="758"/>
        <w:gridCol w:w="993"/>
        <w:gridCol w:w="44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团支部名称</w:t>
            </w:r>
          </w:p>
        </w:tc>
        <w:tc>
          <w:tcPr>
            <w:tcW w:w="377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8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所属学院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况</w:t>
            </w:r>
          </w:p>
        </w:tc>
        <w:tc>
          <w:tcPr>
            <w:tcW w:w="456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团支部最近一次换届年月</w:t>
            </w:r>
          </w:p>
        </w:tc>
        <w:tc>
          <w:tcPr>
            <w:tcW w:w="412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委员数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本年度“推优”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入党数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本年度发展团员数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团员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总数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28周岁以下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青年数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团青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比例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14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书记</w:t>
            </w:r>
          </w:p>
        </w:tc>
        <w:tc>
          <w:tcPr>
            <w:tcW w:w="900" w:type="dxa"/>
            <w:tcBorders>
              <w:lef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姓名</w:t>
            </w:r>
          </w:p>
        </w:tc>
        <w:tc>
          <w:tcPr>
            <w:tcW w:w="1074" w:type="dxa"/>
            <w:tcBorders>
              <w:lef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出生年月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1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联系方式</w:t>
            </w:r>
          </w:p>
        </w:tc>
        <w:tc>
          <w:tcPr>
            <w:tcW w:w="144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2688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任职时间</w:t>
            </w:r>
          </w:p>
        </w:tc>
        <w:tc>
          <w:tcPr>
            <w:tcW w:w="1440" w:type="dxa"/>
            <w:tcBorders>
              <w:lef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主要事迹</w:t>
            </w:r>
          </w:p>
        </w:tc>
        <w:tc>
          <w:tcPr>
            <w:tcW w:w="869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2000字以内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况</w:t>
            </w:r>
          </w:p>
        </w:tc>
        <w:tc>
          <w:tcPr>
            <w:tcW w:w="869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学院团委意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见</w:t>
            </w:r>
          </w:p>
        </w:tc>
        <w:tc>
          <w:tcPr>
            <w:tcW w:w="36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（盖章）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年  月  日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校团</w:t>
            </w:r>
            <w:r>
              <w:rPr>
                <w:rFonts w:hint="eastAsia" w:eastAsia="仿宋_GB2312"/>
                <w:b/>
                <w:sz w:val="24"/>
              </w:rPr>
              <w:t>委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36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（盖章）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注</w:t>
            </w:r>
          </w:p>
        </w:tc>
        <w:tc>
          <w:tcPr>
            <w:tcW w:w="869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备注：此表格电子版于11月</w:t>
      </w:r>
      <w:r>
        <w:rPr>
          <w:rFonts w:hint="eastAsia" w:ascii="仿宋" w:hAnsi="仿宋" w:eastAsia="仿宋" w:cs="宋体"/>
          <w:b/>
          <w:bCs/>
          <w:color w:val="000000" w:themeColor="text1"/>
          <w:spacing w:val="15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宋体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日12:00前发送至:</w:t>
      </w:r>
      <w:r>
        <w:rPr>
          <w:rFonts w:hint="eastAsia" w:ascii="仿宋" w:hAnsi="仿宋" w:eastAsia="仿宋" w:cs="宋体"/>
          <w:b/>
          <w:bCs/>
          <w:color w:val="000000" w:themeColor="text1"/>
          <w:spacing w:val="15"/>
          <w:sz w:val="24"/>
          <w:lang w:val="en-US" w:eastAsia="zh-CN"/>
          <w14:textFill>
            <w14:solidFill>
              <w14:schemeClr w14:val="tx1"/>
            </w14:solidFill>
          </w14:textFill>
        </w:rPr>
        <w:t>tuanwei@hznu.edu.cn</w:t>
      </w:r>
      <w:r>
        <w:rPr>
          <w:rFonts w:hint="eastAsia" w:ascii="仿宋" w:hAnsi="仿宋" w:eastAsia="仿宋" w:cs="宋体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邮箱，纸质版交至师生活动中心417室。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5D26"/>
    <w:rsid w:val="1BB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2019-11-15T04:59:00Z</dcterms:created>
  <dc:creator>滑华骅</dc:creator>
  <cp:lastModifiedBy>滑华骅</cp:lastModifiedBy>
  <dcterms:modified xsi:type="dcterms:W3CDTF">2019-11-15T04:59:53Z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