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snapToGrid w:val="0"/>
        <w:spacing w:line="360" w:lineRule="auto"/>
        <w:jc w:val="center"/>
        <w:rPr>
          <w:rFonts w:ascii="楷体_GB2312" w:eastAsia="楷体_GB2312" w:cs="宋体"/>
          <w:color w:val="000000"/>
          <w:kern w:val="0"/>
          <w:sz w:val="32"/>
          <w:szCs w:val="32"/>
          <w:lang w:val="zh-CN"/>
        </w:rPr>
      </w:pPr>
      <w:bookmarkStart w:id="0" w:name="_GoBack"/>
      <w:r>
        <w:rPr>
          <w:rFonts w:hint="eastAsia" w:ascii="楷体_GB2312" w:eastAsia="楷体_GB2312" w:cs="宋体"/>
          <w:color w:val="000000"/>
          <w:kern w:val="0"/>
          <w:sz w:val="32"/>
          <w:szCs w:val="32"/>
          <w:lang w:val="zh-CN"/>
        </w:rPr>
        <w:t>杭州师范大学201</w:t>
      </w:r>
      <w:r>
        <w:rPr>
          <w:rFonts w:hint="eastAsia" w:ascii="楷体_GB2312" w:eastAsia="楷体_GB2312" w:cs="宋体"/>
          <w:color w:val="000000"/>
          <w:kern w:val="0"/>
          <w:sz w:val="32"/>
          <w:szCs w:val="32"/>
        </w:rPr>
        <w:t>8</w:t>
      </w:r>
      <w:r>
        <w:rPr>
          <w:rFonts w:hint="eastAsia" w:ascii="楷体_GB2312" w:eastAsia="楷体_GB2312" w:cs="宋体"/>
          <w:color w:val="000000"/>
          <w:kern w:val="0"/>
          <w:sz w:val="32"/>
          <w:szCs w:val="32"/>
          <w:lang w:val="zh-CN"/>
        </w:rPr>
        <w:t>级本科新生干部培训班学员名单汇总表</w:t>
      </w:r>
      <w:bookmarkEnd w:id="0"/>
    </w:p>
    <w:p>
      <w:pPr>
        <w:snapToGrid w:val="0"/>
        <w:spacing w:line="360" w:lineRule="auto"/>
        <w:rPr>
          <w:rFonts w:ascii="楷体_GB2312" w:eastAsia="楷体_GB2312"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>学院：</w:t>
      </w:r>
      <w:r>
        <w:rPr>
          <w:rFonts w:hint="eastAsia" w:ascii="楷体_GB2312" w:eastAsia="楷体_GB2312"/>
          <w:bCs/>
          <w:sz w:val="28"/>
          <w:szCs w:val="28"/>
          <w:u w:val="single"/>
        </w:rPr>
        <w:t xml:space="preserve">                   </w:t>
      </w:r>
    </w:p>
    <w:tbl>
      <w:tblPr>
        <w:tblStyle w:val="4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17"/>
        <w:gridCol w:w="860"/>
        <w:gridCol w:w="1959"/>
        <w:gridCol w:w="1701"/>
        <w:gridCol w:w="2484"/>
        <w:gridCol w:w="345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17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所在班级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24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34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邮箱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1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</w:tbl>
    <w:p>
      <w:r>
        <w:rPr>
          <w:rFonts w:hint="eastAsia"/>
        </w:rPr>
        <w:t>备注序号“1”的表示是学院培训学员组长，负责学院联系工作（每个学院只需一个组长）。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03BC5"/>
    <w:rsid w:val="56103B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j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2018-08-21T13:42:00Z</dcterms:created>
  <dc:creator>jinjin</dc:creator>
  <cp:lastModifiedBy>jinjin</cp:lastModifiedBy>
  <dcterms:modified xsi:type="dcterms:W3CDTF">2018-08-21T13:44:03Z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