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0"/>
          <w:szCs w:val="30"/>
          <w:lang w:val="zh-CN"/>
        </w:rPr>
      </w:pPr>
      <w:r>
        <w:rPr>
          <w:rFonts w:hint="eastAsia" w:ascii="仿宋_GB2312" w:eastAsia="仿宋_GB2312"/>
          <w:kern w:val="0"/>
          <w:sz w:val="30"/>
          <w:szCs w:val="30"/>
          <w:lang w:val="zh-CN"/>
        </w:rPr>
        <w:t>附件1：</w:t>
      </w:r>
    </w:p>
    <w:p>
      <w:pPr>
        <w:spacing w:line="220" w:lineRule="atLeast"/>
        <w:jc w:val="center"/>
        <w:rPr>
          <w:rFonts w:hint="eastAsia" w:ascii="黑体" w:eastAsia="黑体"/>
          <w:b/>
          <w:kern w:val="0"/>
          <w:sz w:val="30"/>
          <w:szCs w:val="30"/>
          <w:lang w:val="zh-CN"/>
        </w:rPr>
      </w:pPr>
      <w:r>
        <w:rPr>
          <w:rFonts w:hint="eastAsia" w:ascii="黑体" w:eastAsia="黑体"/>
          <w:b/>
          <w:kern w:val="0"/>
          <w:sz w:val="30"/>
          <w:szCs w:val="30"/>
          <w:lang w:val="zh-CN"/>
        </w:rPr>
        <w:t>杭州师范大学第二十次学生代表大会正式代表名额分配方案</w:t>
      </w:r>
    </w:p>
    <w:p>
      <w:pPr>
        <w:spacing w:line="220" w:lineRule="atLeast"/>
        <w:jc w:val="center"/>
        <w:rPr>
          <w:rFonts w:ascii="黑体" w:eastAsia="黑体"/>
          <w:b/>
          <w:kern w:val="0"/>
          <w:sz w:val="30"/>
          <w:szCs w:val="30"/>
          <w:lang w:val="zh-CN"/>
        </w:rPr>
      </w:pPr>
    </w:p>
    <w:tbl>
      <w:tblPr>
        <w:tblStyle w:val="3"/>
        <w:tblW w:w="6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单位</w:t>
            </w:r>
          </w:p>
        </w:tc>
        <w:tc>
          <w:tcPr>
            <w:tcW w:w="3101" w:type="dxa"/>
            <w:vAlign w:val="center"/>
          </w:tcPr>
          <w:p>
            <w:pPr>
              <w:ind w:firstLine="562" w:firstLineChars="200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候选人名额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沈钧儒法学院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政治与社会学院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教育学院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经亨颐学院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体育与健康学院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理学院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材料与化学化工学院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生命与环境科学学院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杭州国际服务工程学院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阿里巴巴商学院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文化创意学院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美术学院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总数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168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90F17"/>
    <w:rsid w:val="7119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2017-11-16T07:28:00Z</dcterms:created>
  <dc:creator>孙澳楠</dc:creator>
  <cp:lastModifiedBy>孙澳楠</cp:lastModifiedBy>
  <dcterms:modified xsi:type="dcterms:W3CDTF">2017-11-16T07:29:48Z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