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E7DD6" w:sz="2" w:space="0"/>
          <w:right w:val="none" w:color="auto" w:sz="0" w:space="0"/>
        </w:pBdr>
        <w:shd w:val="clear" w:fill="1985DB"/>
        <w:spacing w:before="0" w:beforeAutospacing="0" w:after="0" w:afterAutospacing="0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</w:rPr>
      </w:pPr>
      <w:r>
        <w:rPr>
          <w:b/>
        </w:rPr>
        <w:t>第五届中国杭州大学生创业大赛赛区复赛（400强）入围项目名单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center"/>
      </w:pPr>
      <w:r>
        <w:rPr>
          <w:color w:val="666666"/>
        </w:rPr>
        <w:t>2017-01-20 16:00浙江在线-科技新闻网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  <w:r>
        <w:rPr>
          <w:rStyle w:val="5"/>
        </w:rPr>
        <w:t>各有关高校、参赛团队：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  <w:r>
        <w:t>        第五届中国杭州大学生创业大赛自2016年10月启动以来，受到了社会各界的广泛关注，大赛共接受来自全国内地31个省市、港澳台地区及海外405所高校的2835个项目团队报名。根据《第五届中国杭州大学生创业大赛评审工作实施方案》，经过赛区预赛（专家网络评审），评选出400强项目进入赛区复赛，现予以公布（名单见附件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  <w:r>
        <w:t>        大赛组委会将于2017年3月下旬以文本评审形式进行赛区复赛，请入围的参赛团队于3月16日（以文本签收日期为准）前将创业计划书文本一式五份、承诺书原件一份寄送到大赛组委会办公室，创业计划书参考提纲及承诺书参见大赛官网</w:t>
      </w:r>
      <w:r>
        <w:rPr>
          <w:color w:val="999999"/>
          <w:u w:val="none"/>
        </w:rPr>
        <w:fldChar w:fldCharType="begin"/>
      </w:r>
      <w:r>
        <w:rPr>
          <w:color w:val="999999"/>
          <w:u w:val="none"/>
        </w:rPr>
        <w:instrText xml:space="preserve"> HYPERLINK "http://www.hzrc.com/cy" </w:instrText>
      </w:r>
      <w:r>
        <w:rPr>
          <w:color w:val="999999"/>
          <w:u w:val="none"/>
        </w:rPr>
        <w:fldChar w:fldCharType="separate"/>
      </w:r>
      <w:r>
        <w:rPr>
          <w:rStyle w:val="6"/>
          <w:color w:val="999999"/>
          <w:u w:val="none"/>
        </w:rPr>
        <w:t>http://www.hzrc.com/cy</w:t>
      </w:r>
      <w:r>
        <w:rPr>
          <w:color w:val="999999"/>
          <w:u w:val="none"/>
        </w:rPr>
        <w:fldChar w:fldCharType="end"/>
      </w:r>
      <w:r>
        <w:t>下载专区。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  <w:r>
        <w:t>        邮寄地址：浙江省杭州市东新路155号 杭州市人才服务局大学生创业服务处E104室。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  <w:r>
        <w:t>        邮    编：310004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  <w:r>
        <w:t>        联系电话：86-571-85173510，86-571-85167795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  <w:r>
        <w:t>        联 系 人：周佳栋  应雷爱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  <w: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t>第五届 中国杭州大学生创业大赛组委会办公室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t>          2017年1月20日印发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r>
        <w:t> </w:t>
      </w:r>
      <w:r>
        <w:rPr>
          <w:rStyle w:val="5"/>
        </w:rPr>
        <w:t>第五届中国杭州大学生创业大赛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r>
        <w:rPr>
          <w:rStyle w:val="5"/>
        </w:rPr>
        <w:t>赛区复赛（400强）入围项目名单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r>
        <w:rPr>
          <w:rStyle w:val="5"/>
        </w:rPr>
        <w:t>（含同组同分并列项目，共计422个，排名不分先后）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  <w:r>
        <w:t> </w:t>
      </w:r>
    </w:p>
    <w:tbl>
      <w:tblPr>
        <w:tblStyle w:val="7"/>
        <w:tblW w:w="6240" w:type="dxa"/>
        <w:jc w:val="center"/>
        <w:tblCellSpacing w:w="0" w:type="dxa"/>
        <w:tblInd w:w="10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3490"/>
        <w:gridCol w:w="22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</w:rPr>
              <w:t>序号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</w:rPr>
              <w:t>参赛项目名称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</w:rPr>
              <w:t>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匠心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杭州师范大学钱江学院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网红主播文创产品电商新模式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浙江大学城市学院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高精度视觉型桌面贴片机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长安大学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几盒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Work-SOHO大学生技能岗位返乡远程工作管理平台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杭州科技职业技术学院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电商园区指挥中心大屏展示系统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浙江农林大学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“爱∞”APP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1+1=4技能交换平台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喵红包——新型互联网精准营销推广平台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基于电子锁的无纸化、智能化快递箱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上海电机学院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“徕拍”O2O摄影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湖南农业大学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口袋家居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杭州电子科技大学信息工程学院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安徽学投网络科技有限公司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安徽理工大学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“几多筹”校园众筹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“老人家”社居养老服务APP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一点美影视有限责任公司——影视与美妆的完美结合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长安大学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易跑马拉松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Re-box快递包装物回收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海南大学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空钩APP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重庆邮电大学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承韵电子商务有限责任公司创业计划书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宁波大红鹰学院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指上学车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重庆邮电大学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以集中消毒服务为引擎的餐饮全品类供应平台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重庆邮电大学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“浙鲜生”社区共享经济电商平台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镇江腾锐网络科技有限公司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江苏科技大学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博雅学堂大学生兴趣技能课堂平台的开发与推广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浙江财经大学东方学院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额穆吉蒙药日化有限公司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内蒙古医科大学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带农民去创业——构建可溯源优质农产品电子商务链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华南农业大学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拾年学社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东北大学（毕业）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优盾互联网金融有限公司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福州大学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西安维爱电子商务有限公司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陕西科技大学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匠趣原创社交电商平台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伊尚服装工作室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“孝口常开”阳光筑巢计划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西南财经大学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“优百汇”质量安全食品网售平台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安徽大学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奶昔之浓，浓而不同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浙江大学城市学院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佣兵之城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安徽大学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“小微帮”鞋类订单整合分流平台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浙江财经大学东方学院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“悦游”基于数据可视化的自驾游景点推荐APP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乐扣创意文化传播有限公司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河北农业大学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基于线下云模式的F2F盲配货易平台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枣庄学院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“能量帮”一站式电动汽车车主服务App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华东理工大学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B2B名厨料理单品外卖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华东理工大学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lool·Lens智能眼镜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华北电力大学（保定）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卯金科技——始于支付，不止于支付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南昌工程学院（毕业）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速度公园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安徽科技学院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微行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中国计量大学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Hi留学APP—留学信息交互平台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萌多多家庭式宠物寄养平台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南京农业大学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平日绅士鞋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50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“药健康”自助售药机有限公司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安徽理工大学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51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翻译官——多语种第三方翻译交易平台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陕西师范大学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52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楚鲜生: 专注地域生鲜农产品电商运营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中南财经政法大学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53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"快活匠"网络简餐服务平台创业计划书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54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Ballmate ——“互联网+”背景下的篮球社交生态圈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55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基于杭州大学生的一站式智慧校园服务系统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沈阳化工大学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56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绣码时尚互联网时尚平台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东华大学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57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悦猪租房、住房一站式服务平台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云南财经大学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58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北京科技大学茶下团队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59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戈尔特物流大数据平台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60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自动收银购物车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华北电力大学（保定）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61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餐前网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中国计量大学（毕业）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62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Cook Yourself 自己煮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台灣逢甲大學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63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即时译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西安翻译学院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64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中国食品安全检测服务B2B平台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陕西科技大学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65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"BeHAPPY"云心理APP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66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爱拼衣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厦门理工学院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67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基于天斯努云打印的开发与推广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安徽师范大学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68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中国仪网——实验仪器及科研资源共享平台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江南大学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69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心动三十一天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苏州大学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70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校园帮圈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上海大学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71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校e租网络科技有限公司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陕西科技大学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72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礼懂我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中国计量大学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73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"易坐“----基于物联网的座位智能检测预约服务系统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74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嗨猴——掌上家纺，大学生云端生活馆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浙江财经大学东方学院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75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盾构集群远程可视化监控与智能决策系统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长安大学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76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孟子居“生态零食”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77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“54学生惠”大学生优惠信息服务平台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浙江万里学院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78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武汉中地水石环保科技有限公司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中国地质大学（武汉）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79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三乘医疗科技有限责任公司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80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便携式荧光定量心衰快速检测系统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81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西安御博生物医药有限责任公司公司商业计划书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西安工程大学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82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山东智舒医疗科技有限公司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83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西安康乐流感易感检测生物科技有限公司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84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温州迪赛生物科技有限公司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温州医科大学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85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3D打印订制化全膝关节置换术截骨导板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上海交通大学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86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freescience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87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iphage生物科技有限公司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中国海洋大学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88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多功能智能输液监控系统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89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临安缘督健康咨询有限公司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浙江农林大学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90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速凝棉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91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碧弗丽（Beverley）皮肤检测仪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92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杭州优染生物科技有限公司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温州医科大学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93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芙栎私人护肤定制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皖南医学院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94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META视健康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清华大学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95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便携基因检测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温州医科大学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96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泰裕药健股份有限公司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内蒙古医科大学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97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靶向EGFR二聚化界面的单链抗体的制备及功能研究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广东药科大学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98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牛黄高效培植技术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四川农业大学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99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電子加速器暨照射技術服務經營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台湾元培醫事科技大學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100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熙啤尤爱化工护肤品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上海师范大学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101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耳機式遠紅外線聽力改善裝置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台湾元培醫事科技大學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102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葵婴俱乐部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103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全自动病理组织DNA提取仪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福州大学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104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济南荧火生物科技有限公司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105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居家老年人心理危机干预服务系统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浙江树人大学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106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职业卫生通用采样系统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107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基于脑血氧的可穿戴式睡眠呼吸暂停监测装置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108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结核分枝杆菌快速分子诊断系统开发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吉林农业科技学院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109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悦行首尔跨境O2O平台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杭州科技职业技术学院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110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货通全球跨境电子商务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浙江传媒学院（毕业）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111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易比汇——基于比特币的跨国实时汇款平台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西南财经大学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112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基于大数据分析的F2C 跨境全网营销网络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英国拉夫堡大学（毕业）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113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优品易购——面向女大学生的跨境化妆品电商平台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浙江工商大学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114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Snackoo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美国斯坦福大学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115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基于个性化定制的跨境家居品牌商——杭州南斯电子商务有限公司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116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杭州壹玖玖柒跨境电子商务工作室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杭州师范大学钱江学院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117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“短视频+跨境电商”玩转国外社交媒体引流电商平台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杭州师范大学钱江学院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118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杭州幻晨网络科技有限公司——亚马逊跨境电子商务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119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留学生寄宿信息分享平台—我来住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120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扶贫政策下柳编工艺品的新型外贸发展模式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安徽大学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121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基于“新零售”模式的县域孕婴童家庭（C2B2M）全球购O2O加盟店运营一站式服务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浙江经贸职业技术学院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122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杭州张迪电子商务跨境O2O全球购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杭州师范大学钱江学院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123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ClothesMake服装定制平台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美国南阿肯色大学（毕业）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124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跨境电子商务园区综合服务商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杭州师范大学钱江学院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125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Para任务发布式跨境C2C代购平台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湖北经济学院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126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Feeling-- 基于整合营销的女性轻奢品 跨境出口代运营品牌商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127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青年旅行，梦想客栈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厦门理工学院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128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“来信”青年旅舍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浙江树人大学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129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侣途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安徽大学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130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睿设新兴设计师品牌集成店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131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梦华公司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132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星途义工旅行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湖南农业大学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133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在途旅游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134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云行360云全景数字旅行平台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中南财经政法大学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135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蛐蛐亲子游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136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“声游”APP项目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137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花馔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山西农业大学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138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WAVE（唯伍）青少年皮划艇俱乐部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139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绮梦活动中心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140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花涧渔隐——丽水山居民宿系列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浙江工商大学（毕业）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141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温致变色纺织品的制备及其性能研究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西安工程大学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142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魔法地图-智拍口碑营销系统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荆楚理工学院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143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“I 导 U”旅游服务项目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144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90后时装设计联盟之校园潮牌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145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38度旅行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陕西科技大学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146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互联网+i旅行有限公司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147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“云裳故事”百合文化生态园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浙江工商大学杭州商学院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148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富春山户外探险旅游项目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九江学院（毕业）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149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路鹿——大学生异地互助行app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重庆邮电大学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150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野宿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西南财经大学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151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义旅迢行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重庆大学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152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“环球梦游记”全媒体旅游IP制作栏目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杭州师范大学钱江学院（毕业）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153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“随我来”旅游APP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山西师范大学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154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VRl旅游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西安工程大学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155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传承发展——中国岩彩艺术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柏林艺术大学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156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Avolon场景设计公司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四川理工学院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157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可百动画工作室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158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果仁计划之留学生公益协会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浙江工商大学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159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多尔学院中老年在线音乐教育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浙江树人大学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160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茉派 · 创意工艺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杭州师范大学钱江学院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161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音乐创意短视频制作创业计划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中央音乐学院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162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生态·苔藓装饰设计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163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致用君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164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少年派儿童性教育培训中心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中华女子学院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165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杭州御光文化传媒有限公司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166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虚拟映画科技传媒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中国计量大学现代科技学院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167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艾德拍——在线广告拍卖特卖平台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168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e电充（新能源汽车充电共享网络平台）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上海财经大学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169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火眼作业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哈尔滨工业大学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170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杭州拉卡影视文化有限公司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171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中闰汉宇文化创业项目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172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杭州GR科学中心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浙江树人大学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173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妆点西子—杭州旅游文化挖掘及周边文创产品设计开发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174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晴蓝老年服务创业团队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浙江农林大学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175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武汉森山文化创意有限公司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武汉纺织大学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176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派普动漫模型工作坊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石河子大学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177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CERS生态景观设计公司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石河子大学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178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构建让知识产生价值的科研平台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179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寓乐儿童益智产品设计研发有限责任公司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大连民族大学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180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民族产品品牌策划公司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大连民族大学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181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三旬叶宠物公益文化创意有限公司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重庆邮电大学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182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"迷幻珍贝"------杭州明戈网络科技有限公司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杭州电子科技大学信息工程学院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183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虚拟综合博物馆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重庆邮电大学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184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光影计划（灯光摄影）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185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道一体育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浙江大学城市学院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186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映象丝绸——丝绸明信片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187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带树苗种子的铅笔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武汉纺织大学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188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“宠爱你”大学生创意蘑菇盆栽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吉林农业大学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189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Winner 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190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小创客青少年创客教育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西华大学(毕业）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191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火苗教育戏剧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湖南农业大学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192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传统印章创意设计与推广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193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微生态景观加湿器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石河子大学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194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“西湖十景”创意微景观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石河子大学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195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在线学校“树慕学院”的筹划与搭建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196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无国界的跨界碰撞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香港理工大学（毕业）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197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依创APP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重庆邮电大学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198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知心姐姐儿童成长服务项目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温州大学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199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皂由心生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浙江大学城市学院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200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“八部半”独立电影信息集合APP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201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“万物生长”创意产品杂货品牌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江南大学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202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福建香红颜沉香文创有限公司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福建农林大学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203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江南布鲁斯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安徽大学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204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阿勒泰乐器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清华大学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205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EIAD个性化定制平台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杭州科技职业技术学院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206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基于VR虚拟体验的手工平台——慢艺手工汇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207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北京学姐知道互联网科技有限公司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中央民族大学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208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宠念——私人订制宠物殡葬服务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209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每颗豆创客教育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清华大学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210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Sponge studio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清华大学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211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吉林博创生物技术有限责任公司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吉林农业大学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212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杭州浩客文化创意有限公司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浙江理工大学科技与艺术学院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213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吉林佳禾生物科技有限公司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吉林农业大学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214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浙江女娲土壤修复环保有限公司创业计划书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浙江机电职业技术学院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215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浙江盘古环保科技公司创业计划书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浙江机电职业技术学院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216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桑丝思——丝文化创意科技体验馆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217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《喏比》动画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广东工业大学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218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天行创意科技有限公司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山西农业大学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219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今日城市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滁州学院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220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杭州林曦文化创意有限公司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221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“映像公摄”摄影摄像预约服务线上平台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222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一口轻食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上海财经大学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223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英语串串词APP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西南财经大学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224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一示珠宝首饰工作室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江南大学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225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图痒众创设计工具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上海交通大学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226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国韵中药文化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河南师范大学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227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新乡市灵动生物科技有限公司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河南师范大学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228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全民约球吧！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杭州师范大学钱江学院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229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“似水流年，讲述你的故事”——oops校园文化衫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230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小科学家俱乐部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231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互联网特效视频广告制作---麻薯映像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宁波大学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232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杭州花先森圆艺有限公司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杭州师范大学钱江学院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233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糖豆学院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清华大学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234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最苏州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苏州大学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235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阿基米德思维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236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3D错觉艺术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巴黎美术学院（毕业）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237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绿家牌可回收折叠多功能环保家具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北京林业大学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238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AR童伴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中国计量大学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239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“学术帮”学术资源共享机构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240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一线绿化设计工作室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浙江科技学院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241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Locker Park连锁储物店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温州大学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242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星评社——新金融生态社交平台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加拿大拉瓦尔大学（毕业）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243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PPT车间+PPT学院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中南财经政法大学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244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"古泉说"钱币艺术品收藏服务有限公司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245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美传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246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纺织品面料花型设计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247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DE国际学游中心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重庆邮电大学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248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V-mirroR科技服务有限公司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沈阳工业大学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249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小型智能循迹滴灌带播种机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西安工程大学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250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藻蓝蛋白产业化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杭州师范大学钱江学院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251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基于3S技术的双变量精准施肥机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石河子大学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252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墨西哥谷物奇亚籽的进口分销和健康食品的开发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253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苔园艺品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四川农业大学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254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瑞丰农业机械发展有限责任公司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中国石油大学（北京）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255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开石（杭州）农业科技有限公司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浙江农林大学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256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种子栓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杭州万向职业技术学院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257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让植物不再“饥渴”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陕西科技大学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258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耘心植园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重庆邮电大学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259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东小农黑土豆坊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东北农业大学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260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微世界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安徽科技学院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261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小车百草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广东工业大学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262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湘茗黑韵有限公司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湖南农业大学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263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食用菌新型菌种及技术推广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武汉生物工程学院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264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陕南茶树籽油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陕西科技大学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265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光合农场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266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紫马铃薯全粉的生产与开发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上海交通大学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267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杭州市自然之礼有限公司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福建农林大学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268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吉园园艺科技有限责任公司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吉林农业大学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269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蓝魅都市小浆果生态园 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吉林农业大学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270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NEW BREATH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山西农业大学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271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新疆恒先农用机械有限公司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石河子大学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272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杭州快赞科技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273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“耕云”云端农场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西南财经大学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274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智能阳台花园系统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275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花先森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杭州师范大学钱江学院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276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一亩彩稻田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277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渔管家——基于第四代移动通信技术和Zigbee的水产养殖监控系统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厦门大学嘉庚学院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278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思雏珍禽布林乌骨鸡养殖项目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四川农业大学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279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苏州蚕之宝生物科技有限公司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苏州大学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280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清源机械有限责任公司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石河子大学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281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基于植保无人机的精准农业配套解决方案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南京农业大学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282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桂林微精点压电科技有限责任公司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桂林电子科技大学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283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烧结钕铁硼永磁铁抗氧化剂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中国石油大学（华东）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284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福州市“世尚衣缘”有限公司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福建农林大学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285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美抛新材料有限公司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286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创格科技有限公司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287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思博（smart body）智能科技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东华大学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288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大连清晞科技有限公司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辽宁师范大学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289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纳米级硅酸盐混凝土防水防护剂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清华大学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290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一种记忆合金驱动的水冷散热器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华北电力大学（保定）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291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基于污泥绿色处理的循环经济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江南大学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292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实时高精度三氧化硫自动检测仪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293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水性指甲油&amp;环保水漆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安徽大学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294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Make Your Life Green-迈捷 EV 新能源纯电动汽车项目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重庆大学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295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随心所“浴”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296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赛尔柔性钙钛矿太阳能电池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复旦大学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297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柔性防刺产品的产业化应用与推广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东华大学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298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涂邦超疏水科技有限公司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299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建筑垃圾现场处理及再生混凝土综合应用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桂林理工大学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300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艾尔森科技有限责任公司商业计划书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西安工程大学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301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杭州磁盾电子科技有限公司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302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河南微化环保科技有限公司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河南大学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303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纳米新材料的制备技术及其在环境污染治理中的应用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石河子大学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304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夏卡拉卡凉爽纤维有限责任公司商业计划书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西安工程大学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305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基于磁性树脂的智能水处理系统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南京航空航天大学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306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伊卡斯特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华东理工大学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307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纸贵版权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308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智购系统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南京工业职业技术学院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309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山东微创科技有限公司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310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诺百爱（北京）手语智能翻译项目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北京航空航天大学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311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纺织品安全溯源系统得建立与推广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西安工程大学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312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泳安智能救生科技有限责任公司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河海大学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313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西安北辰（Bstar）科技有限责任公司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长安大学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314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爱上侬休闲农业互联网“+”平台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宁波大红鹰学院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315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云象区块链BaaS平台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316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基于LIF技术的假酒快速识别系统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安徽理工大学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317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BoomAPI创业项目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318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一米云印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319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说破网络科技温州有限公司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温州医科大学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320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创绘——打造创作类大学生就业创业平台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西安工程大学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321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情感助手——EMO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陕西科技大学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322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互联网数据取证与证据保全、还原系统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重庆邮电大学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323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FunVR3D模型虚拟现实浏览器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大连民族大学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324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数据云海中的混合智能陪护机器人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浙江商业职业技术学院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325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基于物联网的智能鸡笼系统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河北农业大学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326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“学在大学”初中生课外辅导教育服务空间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中国海洋大学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327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Car Talk辅助驾驶系统与产业化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北京航空航天大学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328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基于深度学习的布料匹配平台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329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杭州校易行智能科技有限公司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南京理工大学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330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申请通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上海交通大学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331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车小秘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三明学院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332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STEAM科技教育平台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浙江工商大学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333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“场边足球”——自动采集深度足球数据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334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证券交易价格预测模型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335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"carpark"智慧代泊系统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浙江财经大学东方学院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336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优思教育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上海交通大学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337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Hometel 酒店体验APP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华南师范大学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338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一种基于云服务器的电梯远程维保监测系统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浙江工商大学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339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安全生产动态预警系统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杭州电子科技大学信息工程学院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340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Yopai约拍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341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乐派思教育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342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济南为尔网络科技有限公司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343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淄博青年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344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AR折扣導航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台湾逢甲大學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345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线生活，现生活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澳门科技大学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346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“悦问”为教育而生的问答平台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347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基于O2O模式的 家具私人定制设计与销售网站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华北电力大学（保定）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348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上海智能佳居设计有限公司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西安工程大学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349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“知书”——图书馆智能系统APP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350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汽车人招聘APP--线上线下结合实现招聘闭环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浙江工商大学（毕业）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351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昆泊科技，为车联网导航科技而生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华东理工大学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352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ZooseeFun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清华大学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353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基于二维码识别智慧挪车系统（挪车了）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黑龙江工程学院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354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互联网+远程多目标实时监测系统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陕西师范大学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355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乐享其约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356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校园叮咚帮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浙江工商大学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357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无人机三维时空大气质量监测平台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石河子大学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358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基于互联网技术优加智能锁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华北电力大学（保定）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359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大学拟体验——高考志愿行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陕西师范大学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360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沃课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北京航空航天大学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361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GETSBY 嘉比 - 你的兴趣班配对助手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香港中文大学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362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洗易服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363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基于RFID的资产管理项目及资产保全专业服务商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364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Time Tips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浙江科技学院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365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口袋高校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366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Uniwork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367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壹号展服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368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基于开放式平台的快递纸箱回收系统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西南交通大学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369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I-HELMET智能AR头盔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上海交通大学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370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羞羞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西安交通城市学院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371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开拓以休闲游戏吸量转入高付费游戏的盈利模式架构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贵州大学（毕业）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372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基于神经网络算法的字体生成暨书法教育网站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兰州理工大学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373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云书-大学生学习服务平台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浙江大学城市学院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374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车辆多模式速度引导方案生成与信息发布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同济大学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375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星火钱包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中南大学（毕业）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376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基于“互联网+”的代账服务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沈阳工业大学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377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《领空雄鹰》大型军事网络游戏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北京信息科技大学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378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基于物联网和大数据分析的智能新食堂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华南师范大学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379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学海智伴教育软件-先进人工智能技术和当代教育理论的有效结合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澳大利亚新南威尔士大学（毕业）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380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“智电桩”——一套“智慧路灯+智能充电桩”的创新技术方案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381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私教邦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河北工业大学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382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游点萌游戏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383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带电检测作业智能管理系统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384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基于电子车牌与智能影像分析的公路交通信息采集与处理系统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385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喝彩网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386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Facebeacon人脸识别云服务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西北工业大学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387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卫风-可穿戴空气净化系统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388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工业机器人智能装配设计开发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浙江同济科技职业学院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389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国光精细制造科技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江苏大学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390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西安禾思众成精密机械有限公司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391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OverLeap 一种增强现实系统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华北电力大学（北京）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392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杭州鹰巢科技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393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Fablab杭州·创客教育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394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基于物联网智能运维的科灵尔Ⅱ代生物空气净化器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南通大学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395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YIYIN 你的智能厨房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396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“E-Race”智能电动卡丁车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397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近红外光谱食品检测仪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中南民族大学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398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智视合创轴承钢珠精度智能检测机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399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Easypack柔性包装机器人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青岛科技大学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400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华航创新科技有限公司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西北工业大学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401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机器人创客中心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西南民族大学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402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水下无人有缆机器人（ROV）研发和销售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403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一种具有保温防冻效果的新型太阳能热水装置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华北电力大学（保定）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404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I-KING智能科技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405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R.E.A.L VR 实境教学系统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清华大学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406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柯林净环保科技有限责任公司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陕西师范大学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407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山西省微纳科技有限公司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408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电力之眼--电力系统巡检及其清洁机器人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华北电力大学（保定）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409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北极鸥长航时固定翼无人机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南昌航空大学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410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夏诺服饰有限责任公司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陕西科技大学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411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智能制造平台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北京邮电大学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412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基于导电油墨柔性电路（conductive ink print electronic）的创造力训练产品体系开发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英国伦敦大学（毕业）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413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3D机器视觉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414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虚之实科技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山东大学（毕业）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415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农用植保无人机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中国计量大学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416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基于物联网的高效无堵塞潜污泵的研发与应用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江苏大学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417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新型高精度桌面级3D打印机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杭州电子科技大学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418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浙水管探科技有限公司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浙江水利水电学院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419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源净化环保科创有限公司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华北电力大学（保定）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420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泵喷式蛙人水中推进器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哈尔滨工程大学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421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医院送餐陪护多功能一体化巡检机器人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华北电力大学（北京）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422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COULOMB科技创业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t>西安交通大学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kern w:val="0"/>
          <w:sz w:val="24"/>
          <w:szCs w:val="24"/>
          <w:lang w:val="en-US" w:eastAsia="zh-CN" w:bidi="ar"/>
        </w:rPr>
        <w:t>标签: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第五届|中国杭州大学生创业大赛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详见：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http://m.zjol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.com.cn/mzjol/details.html?newsid=021426761&amp;from=singlemessage&amp;isappinstalled=0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color w:val="FFFFFF"/>
        </w:rPr>
      </w:pPr>
      <w:r>
        <w:rPr>
          <w:rFonts w:ascii="宋体" w:hAnsi="宋体" w:eastAsia="宋体" w:cs="宋体"/>
          <w:color w:val="FFFFFF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FFFF"/>
          <w:kern w:val="0"/>
          <w:sz w:val="24"/>
          <w:szCs w:val="24"/>
          <w:u w:val="none"/>
          <w:lang w:val="en-US" w:eastAsia="zh-CN" w:bidi="ar"/>
        </w:rPr>
        <w:instrText xml:space="preserve"> HYPERLINK "http://m.zjol.com.cn/mzjol/details.html?newsid=021426761&amp;from=singlemessage&amp;isappinstalled=0" </w:instrText>
      </w:r>
      <w:r>
        <w:rPr>
          <w:rFonts w:ascii="宋体" w:hAnsi="宋体" w:eastAsia="宋体" w:cs="宋体"/>
          <w:color w:val="FFFFFF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color w:val="FFFFFF"/>
          <w:sz w:val="24"/>
          <w:szCs w:val="24"/>
          <w:u w:val="none"/>
        </w:rPr>
        <w:t>手机版</w:t>
      </w:r>
      <w:r>
        <w:rPr>
          <w:rFonts w:ascii="宋体" w:hAnsi="宋体" w:eastAsia="宋体" w:cs="宋体"/>
          <w:color w:val="FFFFFF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FFFFFF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FFFF"/>
          <w:kern w:val="0"/>
          <w:sz w:val="24"/>
          <w:szCs w:val="24"/>
          <w:u w:val="none"/>
          <w:lang w:val="en-US" w:eastAsia="zh-CN" w:bidi="ar"/>
        </w:rPr>
        <w:instrText xml:space="preserve"> HYPERLINK "http://www.zjol.com.cn/" \l "m2pc" </w:instrText>
      </w:r>
      <w:r>
        <w:rPr>
          <w:rFonts w:ascii="宋体" w:hAnsi="宋体" w:eastAsia="宋体" w:cs="宋体"/>
          <w:color w:val="FFFFFF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color w:val="FFFFFF"/>
          <w:sz w:val="24"/>
          <w:szCs w:val="24"/>
          <w:u w:val="none"/>
        </w:rPr>
        <w:t>电脑版</w:t>
      </w:r>
      <w:r>
        <w:rPr>
          <w:rFonts w:ascii="宋体" w:hAnsi="宋体" w:eastAsia="宋体" w:cs="宋体"/>
          <w:color w:val="FFFFFF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color w:val="FFFFFF"/>
        </w:rPr>
      </w:pPr>
      <w:r>
        <w:rPr>
          <w:rFonts w:ascii="宋体" w:hAnsi="宋体" w:eastAsia="宋体" w:cs="宋体"/>
          <w:color w:val="FFFFFF"/>
          <w:kern w:val="0"/>
          <w:sz w:val="24"/>
          <w:szCs w:val="24"/>
          <w:lang w:val="en-US" w:eastAsia="zh-CN" w:bidi="ar"/>
        </w:rPr>
        <w:t>©浙江在线版权所有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27D4"/>
    <w:rsid w:val="019B7ABB"/>
    <w:rsid w:val="09D927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2017-02-21T06:00:00Z</dcterms:created>
  <dc:creator>孙朱琳</dc:creator>
  <cp:lastModifiedBy>孙朱琳</cp:lastModifiedBy>
  <dcterms:modified xsi:type="dcterms:W3CDTF">2017-02-21T06:09:08Z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